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0A9855" w14:textId="77777777" w:rsidR="006A07E0" w:rsidRPr="00CF3F51" w:rsidRDefault="006A07E0" w:rsidP="006A07E0">
      <w:pPr>
        <w:spacing w:after="0" w:line="240" w:lineRule="auto"/>
        <w:rPr>
          <w:rFonts w:ascii="Times New Roman" w:hAnsi="Times New Roman" w:cs="Times New Roman"/>
          <w:sz w:val="26"/>
          <w:szCs w:val="26"/>
        </w:rPr>
      </w:pPr>
    </w:p>
    <w:p w14:paraId="0482EDE4" w14:textId="77777777" w:rsidR="006A07E0" w:rsidRPr="00CF3F51" w:rsidRDefault="006A07E0" w:rsidP="006A07E0">
      <w:pPr>
        <w:spacing w:after="0" w:line="240" w:lineRule="auto"/>
        <w:ind w:firstLine="283"/>
        <w:rPr>
          <w:rFonts w:ascii="Times New Roman" w:hAnsi="Times New Roman" w:cs="Times New Roman"/>
          <w:b/>
          <w:bCs/>
          <w:sz w:val="26"/>
          <w:szCs w:val="26"/>
        </w:rPr>
      </w:pPr>
    </w:p>
    <w:p w14:paraId="2DED04CB" w14:textId="77777777" w:rsidR="006A07E0" w:rsidRPr="00CF3F51" w:rsidRDefault="006A07E0" w:rsidP="006A07E0">
      <w:pPr>
        <w:spacing w:after="0" w:line="240" w:lineRule="auto"/>
        <w:ind w:firstLine="283"/>
        <w:rPr>
          <w:rFonts w:ascii="Times New Roman" w:hAnsi="Times New Roman" w:cs="Times New Roman"/>
          <w:b/>
          <w:bCs/>
          <w:sz w:val="26"/>
          <w:szCs w:val="26"/>
        </w:rPr>
      </w:pPr>
    </w:p>
    <w:tbl>
      <w:tblPr>
        <w:tblW w:w="5800" w:type="pct"/>
        <w:tblInd w:w="-602" w:type="dxa"/>
        <w:tblLook w:val="04A0" w:firstRow="1" w:lastRow="0" w:firstColumn="1" w:lastColumn="0" w:noHBand="0" w:noVBand="1"/>
      </w:tblPr>
      <w:tblGrid>
        <w:gridCol w:w="3865"/>
        <w:gridCol w:w="7319"/>
      </w:tblGrid>
      <w:tr w:rsidR="006A07E0" w:rsidRPr="00CF3F51" w14:paraId="2CF35680" w14:textId="77777777" w:rsidTr="00FA3A80">
        <w:trPr>
          <w:trHeight w:val="1167"/>
        </w:trPr>
        <w:tc>
          <w:tcPr>
            <w:tcW w:w="1728" w:type="pct"/>
          </w:tcPr>
          <w:p w14:paraId="78DDA5BA" w14:textId="77777777" w:rsidR="006A07E0" w:rsidRPr="00CF3F51" w:rsidRDefault="006A07E0" w:rsidP="00FA3A80">
            <w:pPr>
              <w:spacing w:line="276" w:lineRule="auto"/>
              <w:rPr>
                <w:rFonts w:ascii="Times New Roman" w:hAnsi="Times New Roman" w:cs="Times New Roman"/>
                <w:b/>
                <w:bCs/>
                <w:sz w:val="26"/>
                <w:szCs w:val="26"/>
              </w:rPr>
            </w:pPr>
            <w:r w:rsidRPr="00CF3F51">
              <w:rPr>
                <w:rFonts w:ascii="Times New Roman" w:hAnsi="Times New Roman" w:cs="Times New Roman"/>
                <w:b/>
                <w:bCs/>
                <w:sz w:val="26"/>
                <w:szCs w:val="26"/>
              </w:rPr>
              <w:t xml:space="preserve">         SỞ GD ĐT THANH HOÁ</w:t>
            </w:r>
          </w:p>
          <w:p w14:paraId="6A2BC36F" w14:textId="357E5307" w:rsidR="006A07E0" w:rsidRPr="00CF3F51" w:rsidRDefault="006A07E0" w:rsidP="00FA3A80">
            <w:pPr>
              <w:spacing w:line="276" w:lineRule="auto"/>
              <w:jc w:val="center"/>
              <w:rPr>
                <w:rFonts w:ascii="Times New Roman" w:hAnsi="Times New Roman" w:cs="Times New Roman"/>
                <w:b/>
                <w:bCs/>
                <w:sz w:val="26"/>
                <w:szCs w:val="26"/>
              </w:rPr>
            </w:pPr>
            <w:r w:rsidRPr="00CF3F51">
              <w:rPr>
                <w:rFonts w:ascii="Times New Roman" w:hAnsi="Times New Roman" w:cs="Times New Roman"/>
                <w:b/>
                <w:bCs/>
                <w:sz w:val="26"/>
                <w:szCs w:val="26"/>
              </w:rPr>
              <w:t xml:space="preserve">  TRƯỜNG THPT TĨNH GIA 2</w:t>
            </w:r>
          </w:p>
          <w:p w14:paraId="2BF564B3" w14:textId="322B8105" w:rsidR="006A07E0" w:rsidRPr="00CF3F51" w:rsidRDefault="006A07E0" w:rsidP="00FA3A80">
            <w:pPr>
              <w:jc w:val="center"/>
              <w:rPr>
                <w:rFonts w:ascii="Times New Roman" w:hAnsi="Times New Roman" w:cs="Times New Roman"/>
                <w:sz w:val="26"/>
                <w:szCs w:val="26"/>
              </w:rPr>
            </w:pPr>
            <w:r w:rsidRPr="00CF3F51">
              <w:rPr>
                <w:rFonts w:ascii="Times New Roman" w:hAnsi="Times New Roman" w:cs="Times New Roman"/>
                <w:sz w:val="26"/>
                <w:szCs w:val="26"/>
              </w:rPr>
              <w:t>(Đề</w:t>
            </w:r>
            <w:r w:rsidR="00980F68">
              <w:rPr>
                <w:rFonts w:ascii="Times New Roman" w:hAnsi="Times New Roman" w:cs="Times New Roman"/>
                <w:sz w:val="26"/>
                <w:szCs w:val="26"/>
              </w:rPr>
              <w:t xml:space="preserve"> có 04</w:t>
            </w:r>
            <w:bookmarkStart w:id="0" w:name="_GoBack"/>
            <w:bookmarkEnd w:id="0"/>
            <w:r w:rsidRPr="00CF3F51">
              <w:rPr>
                <w:rFonts w:ascii="Times New Roman" w:hAnsi="Times New Roman" w:cs="Times New Roman"/>
                <w:sz w:val="26"/>
                <w:szCs w:val="26"/>
              </w:rPr>
              <w:t xml:space="preserve"> trang)</w:t>
            </w:r>
          </w:p>
        </w:tc>
        <w:tc>
          <w:tcPr>
            <w:tcW w:w="3272" w:type="pct"/>
          </w:tcPr>
          <w:p w14:paraId="0024E5AC" w14:textId="36CED090" w:rsidR="006A07E0" w:rsidRPr="00CF3F51" w:rsidRDefault="00586622" w:rsidP="00FA3A80">
            <w:pPr>
              <w:spacing w:after="0" w:line="240" w:lineRule="auto"/>
              <w:jc w:val="center"/>
              <w:rPr>
                <w:rFonts w:ascii="Times New Roman" w:hAnsi="Times New Roman" w:cs="Times New Roman"/>
                <w:b/>
                <w:bCs/>
                <w:sz w:val="26"/>
                <w:szCs w:val="26"/>
              </w:rPr>
            </w:pPr>
            <w:r w:rsidRPr="00CF3F51">
              <w:rPr>
                <w:rFonts w:ascii="Times New Roman" w:hAnsi="Times New Roman" w:cs="Times New Roman"/>
                <w:b/>
                <w:bCs/>
                <w:sz w:val="26"/>
                <w:szCs w:val="26"/>
              </w:rPr>
              <w:t xml:space="preserve">ĐÁP ÁN </w:t>
            </w:r>
            <w:r w:rsidR="006A07E0" w:rsidRPr="00CF3F51">
              <w:rPr>
                <w:rFonts w:ascii="Times New Roman" w:hAnsi="Times New Roman" w:cs="Times New Roman"/>
                <w:b/>
                <w:bCs/>
                <w:sz w:val="26"/>
                <w:szCs w:val="26"/>
              </w:rPr>
              <w:t>ĐỀ KSCL MÔN THI TỐT NGHIỆP THPT</w:t>
            </w:r>
          </w:p>
          <w:p w14:paraId="228BA545" w14:textId="77777777" w:rsidR="006A07E0" w:rsidRPr="00CF3F51" w:rsidRDefault="006A07E0" w:rsidP="00FA3A80">
            <w:pPr>
              <w:spacing w:after="0" w:line="240" w:lineRule="auto"/>
              <w:rPr>
                <w:rFonts w:ascii="Times New Roman" w:hAnsi="Times New Roman" w:cs="Times New Roman"/>
                <w:b/>
                <w:bCs/>
                <w:sz w:val="26"/>
                <w:szCs w:val="26"/>
              </w:rPr>
            </w:pPr>
            <w:r w:rsidRPr="00CF3F51">
              <w:rPr>
                <w:rFonts w:ascii="Times New Roman" w:hAnsi="Times New Roman" w:cs="Times New Roman"/>
                <w:b/>
                <w:bCs/>
                <w:sz w:val="26"/>
                <w:szCs w:val="26"/>
              </w:rPr>
              <w:t xml:space="preserve">                                 NĂM  HỌC 2025-2026</w:t>
            </w:r>
          </w:p>
          <w:p w14:paraId="624FFADE" w14:textId="77777777" w:rsidR="006A07E0" w:rsidRPr="00CF3F51" w:rsidRDefault="006A07E0" w:rsidP="00FA3A80">
            <w:pPr>
              <w:spacing w:after="0" w:line="240" w:lineRule="auto"/>
              <w:jc w:val="center"/>
              <w:rPr>
                <w:rFonts w:ascii="Times New Roman" w:hAnsi="Times New Roman" w:cs="Times New Roman"/>
                <w:b/>
                <w:bCs/>
                <w:sz w:val="26"/>
                <w:szCs w:val="26"/>
              </w:rPr>
            </w:pPr>
            <w:r w:rsidRPr="00CF3F51">
              <w:rPr>
                <w:rFonts w:ascii="Times New Roman" w:hAnsi="Times New Roman" w:cs="Times New Roman"/>
                <w:b/>
                <w:bCs/>
                <w:sz w:val="26"/>
                <w:szCs w:val="26"/>
              </w:rPr>
              <w:t>MÔN: GD KINH TẾ VÀ PHÁP LUẬT</w:t>
            </w:r>
          </w:p>
          <w:p w14:paraId="315804B8" w14:textId="77777777" w:rsidR="006A07E0" w:rsidRPr="00CF3F51" w:rsidRDefault="006A07E0" w:rsidP="00FA3A80">
            <w:pPr>
              <w:jc w:val="center"/>
              <w:rPr>
                <w:rFonts w:ascii="Times New Roman" w:hAnsi="Times New Roman" w:cs="Times New Roman"/>
                <w:sz w:val="26"/>
                <w:szCs w:val="26"/>
              </w:rPr>
            </w:pPr>
            <w:r w:rsidRPr="00CF3F51">
              <w:rPr>
                <w:rFonts w:ascii="Times New Roman" w:hAnsi="Times New Roman" w:cs="Times New Roman"/>
                <w:sz w:val="26"/>
                <w:szCs w:val="26"/>
              </w:rPr>
              <w:t>Thời gian làm bài: 50 phút, không kể thời gian phát đề</w:t>
            </w:r>
          </w:p>
          <w:p w14:paraId="18B9DA2B" w14:textId="77777777" w:rsidR="006A07E0" w:rsidRPr="00CF3F51" w:rsidRDefault="006A07E0" w:rsidP="00FA3A80">
            <w:pPr>
              <w:jc w:val="center"/>
              <w:rPr>
                <w:rFonts w:ascii="Times New Roman" w:hAnsi="Times New Roman" w:cs="Times New Roman"/>
                <w:sz w:val="26"/>
                <w:szCs w:val="26"/>
              </w:rPr>
            </w:pPr>
            <w:r w:rsidRPr="00CF3F51">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0D5E0925" wp14:editId="6B917FDE">
                      <wp:simplePos x="0" y="0"/>
                      <wp:positionH relativeFrom="margin">
                        <wp:posOffset>2719705</wp:posOffset>
                      </wp:positionH>
                      <wp:positionV relativeFrom="paragraph">
                        <wp:posOffset>116205</wp:posOffset>
                      </wp:positionV>
                      <wp:extent cx="987425" cy="285750"/>
                      <wp:effectExtent l="4445" t="5080" r="11430" b="13970"/>
                      <wp:wrapNone/>
                      <wp:docPr id="1504045398" name="Hộp văn bản 10"/>
                      <wp:cNvGraphicFramePr/>
                      <a:graphic xmlns:a="http://schemas.openxmlformats.org/drawingml/2006/main">
                        <a:graphicData uri="http://schemas.microsoft.com/office/word/2010/wordprocessingShape">
                          <wps:wsp>
                            <wps:cNvSpPr txBox="1"/>
                            <wps:spPr>
                              <a:xfrm>
                                <a:off x="0" y="0"/>
                                <a:ext cx="987425" cy="285750"/>
                              </a:xfrm>
                              <a:prstGeom prst="rect">
                                <a:avLst/>
                              </a:prstGeom>
                              <a:solidFill>
                                <a:sysClr val="window" lastClr="FFFFFF"/>
                              </a:solidFill>
                              <a:ln w="6350">
                                <a:solidFill>
                                  <a:prstClr val="black"/>
                                </a:solidFill>
                              </a:ln>
                              <a:effectLst/>
                            </wps:spPr>
                            <wps:txbx>
                              <w:txbxContent>
                                <w:p w14:paraId="14BDDE70" w14:textId="77777777" w:rsidR="006A07E0" w:rsidRDefault="006A07E0" w:rsidP="006A07E0">
                                  <w:pPr>
                                    <w:rPr>
                                      <w:rFonts w:ascii="Times New Roman" w:hAnsi="Times New Roman" w:cs="Times New Roman"/>
                                      <w:b/>
                                      <w:bCs/>
                                    </w:rPr>
                                  </w:pPr>
                                  <w:r>
                                    <w:rPr>
                                      <w:rFonts w:ascii="Times New Roman" w:hAnsi="Times New Roman" w:cs="Times New Roman"/>
                                      <w:b/>
                                      <w:bCs/>
                                    </w:rPr>
                                    <w:t>MÃ ĐỀ 0001</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0D5E0925" id="_x0000_t202" coordsize="21600,21600" o:spt="202" path="m,l,21600r21600,l21600,xe">
                      <v:stroke joinstyle="miter"/>
                      <v:path gradientshapeok="t" o:connecttype="rect"/>
                    </v:shapetype>
                    <v:shape id="Hộp văn bản 10" o:spid="_x0000_s1026" type="#_x0000_t202" style="position:absolute;left:0;text-align:left;margin-left:214.15pt;margin-top:9.15pt;width:77.75pt;height:22.5pt;z-index:2516592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" fillcolor="window" strokeweight=".5pt">
                      <v:textbox>
                        <w:txbxContent>
                          <w:p w14:paraId="14BDDE70" w14:textId="77777777" w:rsidR="006A07E0" w:rsidRDefault="006A07E0" w:rsidP="006A07E0">
                            <w:pPr>
                              <w:rPr>
                                <w:rFonts w:ascii="Times New Roman" w:hAnsi="Times New Roman" w:cs="Times New Roman"/>
                                <w:b/>
                                <w:bCs/>
                              </w:rPr>
                            </w:pPr>
                            <w:r>
                              <w:rPr>
                                <w:rFonts w:ascii="Times New Roman" w:hAnsi="Times New Roman" w:cs="Times New Roman"/>
                                <w:b/>
                                <w:bCs/>
                              </w:rPr>
                              <w:t>MÃ ĐỀ 0001</w:t>
                            </w:r>
                          </w:p>
                        </w:txbxContent>
                      </v:textbox>
                      <w10:wrap anchorx="margin"/>
                    </v:shape>
                  </w:pict>
                </mc:Fallback>
              </mc:AlternateContent>
            </w:r>
            <w:r w:rsidRPr="00CF3F51">
              <w:rPr>
                <w:rFonts w:ascii="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47E36707" wp14:editId="79F44949">
                      <wp:simplePos x="0" y="0"/>
                      <wp:positionH relativeFrom="column">
                        <wp:posOffset>942975</wp:posOffset>
                      </wp:positionH>
                      <wp:positionV relativeFrom="paragraph">
                        <wp:posOffset>7620</wp:posOffset>
                      </wp:positionV>
                      <wp:extent cx="2687320" cy="0"/>
                      <wp:effectExtent l="0" t="4445" r="0" b="5080"/>
                      <wp:wrapNone/>
                      <wp:docPr id="1702801120" name="Đường nối Thẳng 18"/>
                      <wp:cNvGraphicFramePr/>
                      <a:graphic xmlns:a="http://schemas.openxmlformats.org/drawingml/2006/main">
                        <a:graphicData uri="http://schemas.microsoft.com/office/word/2010/wordprocessingShape">
                          <wps:wsp>
                            <wps:cNvCnPr/>
                            <wps:spPr>
                              <a:xfrm>
                                <a:off x="0" y="0"/>
                                <a:ext cx="2687541"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7AB041D" id="Đường nối Thẳng 18"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4.25pt,.6pt" to="285.8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" strokecolor="windowText" strokeweight=".5pt">
                      <v:stroke joinstyle="miter"/>
                    </v:line>
                  </w:pict>
                </mc:Fallback>
              </mc:AlternateContent>
            </w:r>
          </w:p>
        </w:tc>
      </w:tr>
    </w:tbl>
    <w:p w14:paraId="0E4A2CCB" w14:textId="77777777" w:rsidR="006A07E0" w:rsidRPr="00CF3F51" w:rsidRDefault="006A07E0" w:rsidP="006A07E0">
      <w:pPr>
        <w:spacing w:after="0" w:line="240" w:lineRule="auto"/>
        <w:ind w:firstLine="283"/>
        <w:rPr>
          <w:rFonts w:ascii="Times New Roman" w:hAnsi="Times New Roman" w:cs="Times New Roman"/>
          <w:b/>
          <w:bCs/>
          <w:sz w:val="26"/>
          <w:szCs w:val="26"/>
        </w:rPr>
      </w:pPr>
    </w:p>
    <w:p w14:paraId="4EA51560" w14:textId="77777777" w:rsidR="006A07E0" w:rsidRPr="00CF3F51" w:rsidRDefault="006A07E0" w:rsidP="006A07E0">
      <w:pPr>
        <w:spacing w:after="0" w:line="240" w:lineRule="auto"/>
        <w:ind w:firstLine="283"/>
        <w:rPr>
          <w:rFonts w:ascii="Times New Roman" w:hAnsi="Times New Roman" w:cs="Times New Roman"/>
          <w:b/>
          <w:bCs/>
          <w:sz w:val="26"/>
          <w:szCs w:val="26"/>
        </w:rPr>
      </w:pPr>
    </w:p>
    <w:p w14:paraId="4DA2BE28" w14:textId="77777777" w:rsidR="006A07E0" w:rsidRPr="00CF3F51" w:rsidRDefault="006A07E0" w:rsidP="006A07E0">
      <w:pPr>
        <w:spacing w:after="0" w:line="240" w:lineRule="auto"/>
        <w:ind w:firstLine="283"/>
        <w:jc w:val="both"/>
        <w:rPr>
          <w:rFonts w:ascii="Times New Roman" w:hAnsi="Times New Roman" w:cs="Times New Roman"/>
          <w:b/>
          <w:bCs/>
          <w:sz w:val="26"/>
          <w:szCs w:val="26"/>
          <w:lang w:val="vi-VN"/>
        </w:rPr>
      </w:pPr>
      <w:r w:rsidRPr="00CF3F51">
        <w:rPr>
          <w:rFonts w:ascii="Times New Roman" w:hAnsi="Times New Roman" w:cs="Times New Roman"/>
          <w:b/>
          <w:bCs/>
          <w:sz w:val="26"/>
          <w:szCs w:val="26"/>
          <w:lang w:val="vi-VN"/>
        </w:rPr>
        <w:t xml:space="preserve">Phần -I. (6 điểm) </w:t>
      </w:r>
      <w:r w:rsidRPr="00CF3F51">
        <w:rPr>
          <w:rFonts w:ascii="Times New Roman" w:hAnsi="Times New Roman" w:cs="Times New Roman"/>
          <w:sz w:val="26"/>
          <w:szCs w:val="26"/>
          <w:lang w:val="vi-VN"/>
        </w:rPr>
        <w:t>Có</w:t>
      </w:r>
      <w:r w:rsidRPr="00CF3F51">
        <w:rPr>
          <w:rFonts w:ascii="Times New Roman" w:hAnsi="Times New Roman" w:cs="Times New Roman"/>
          <w:b/>
          <w:bCs/>
          <w:sz w:val="26"/>
          <w:szCs w:val="26"/>
          <w:lang w:val="vi-VN"/>
        </w:rPr>
        <w:t xml:space="preserve"> </w:t>
      </w:r>
      <w:r w:rsidRPr="00CF3F51">
        <w:rPr>
          <w:rFonts w:ascii="Times New Roman" w:eastAsia="Batang" w:hAnsi="Times New Roman" w:cs="Times New Roman"/>
          <w:sz w:val="26"/>
          <w:szCs w:val="26"/>
          <w:lang w:val="vi-VN" w:eastAsia="ko-KR"/>
        </w:rPr>
        <w:t>24 câu mỗi câu lựa chọn đúng đáp án được tính 0,25 hỏi thí sinh chỉ chọn một phương án.</w:t>
      </w:r>
    </w:p>
    <w:p w14:paraId="7765DBE5" w14:textId="77777777" w:rsidR="006A07E0" w:rsidRPr="00CF3F51" w:rsidRDefault="006A07E0" w:rsidP="006A07E0">
      <w:pPr>
        <w:spacing w:after="0" w:line="240" w:lineRule="auto"/>
        <w:ind w:firstLine="283"/>
        <w:jc w:val="both"/>
        <w:rPr>
          <w:rFonts w:ascii="Times New Roman" w:hAnsi="Times New Roman" w:cs="Times New Roman"/>
          <w:b/>
          <w:bCs/>
          <w:sz w:val="26"/>
          <w:szCs w:val="26"/>
          <w:lang w:val="vi-VN"/>
        </w:rPr>
      </w:pPr>
    </w:p>
    <w:p w14:paraId="19B1D874" w14:textId="77777777" w:rsidR="006A07E0" w:rsidRPr="00CF3F51" w:rsidRDefault="006A07E0" w:rsidP="006A07E0">
      <w:pPr>
        <w:spacing w:after="0" w:line="240" w:lineRule="auto"/>
        <w:ind w:firstLine="283"/>
        <w:jc w:val="both"/>
        <w:rPr>
          <w:rFonts w:ascii="Times New Roman" w:hAnsi="Times New Roman" w:cs="Times New Roman"/>
          <w:sz w:val="26"/>
          <w:szCs w:val="26"/>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803"/>
        <w:gridCol w:w="803"/>
        <w:gridCol w:w="803"/>
        <w:gridCol w:w="803"/>
        <w:gridCol w:w="803"/>
        <w:gridCol w:w="803"/>
        <w:gridCol w:w="803"/>
        <w:gridCol w:w="803"/>
        <w:gridCol w:w="803"/>
        <w:gridCol w:w="796"/>
        <w:gridCol w:w="804"/>
      </w:tblGrid>
      <w:tr w:rsidR="006A07E0" w:rsidRPr="00CF3F51" w14:paraId="0A92982F" w14:textId="77777777" w:rsidTr="00FA3A80">
        <w:tc>
          <w:tcPr>
            <w:tcW w:w="890" w:type="dxa"/>
          </w:tcPr>
          <w:p w14:paraId="56C9A225" w14:textId="77777777" w:rsidR="006A07E0" w:rsidRPr="00CF3F51" w:rsidRDefault="006A07E0" w:rsidP="00FA3A80">
            <w:pPr>
              <w:spacing w:after="0" w:line="240" w:lineRule="auto"/>
              <w:rPr>
                <w:rFonts w:ascii="Times New Roman" w:hAnsi="Times New Roman" w:cs="Times New Roman"/>
                <w:bCs/>
                <w:sz w:val="26"/>
                <w:szCs w:val="26"/>
              </w:rPr>
            </w:pPr>
            <w:r w:rsidRPr="00CF3F51">
              <w:rPr>
                <w:rFonts w:ascii="Times New Roman" w:hAnsi="Times New Roman" w:cs="Times New Roman"/>
                <w:bCs/>
                <w:sz w:val="26"/>
                <w:szCs w:val="26"/>
              </w:rPr>
              <w:t>1.B</w:t>
            </w:r>
          </w:p>
        </w:tc>
        <w:tc>
          <w:tcPr>
            <w:tcW w:w="890" w:type="dxa"/>
          </w:tcPr>
          <w:p w14:paraId="105E54A3" w14:textId="77777777" w:rsidR="006A07E0" w:rsidRPr="00CF3F51" w:rsidRDefault="006A07E0" w:rsidP="00FA3A80">
            <w:pPr>
              <w:spacing w:after="0" w:line="240" w:lineRule="auto"/>
              <w:rPr>
                <w:rFonts w:ascii="Times New Roman" w:hAnsi="Times New Roman" w:cs="Times New Roman"/>
                <w:b/>
                <w:sz w:val="26"/>
                <w:szCs w:val="26"/>
              </w:rPr>
            </w:pPr>
            <w:r w:rsidRPr="00CF3F51">
              <w:rPr>
                <w:rFonts w:ascii="Times New Roman" w:hAnsi="Times New Roman" w:cs="Times New Roman"/>
                <w:b/>
                <w:sz w:val="26"/>
                <w:szCs w:val="26"/>
              </w:rPr>
              <w:t>2.B</w:t>
            </w:r>
          </w:p>
        </w:tc>
        <w:tc>
          <w:tcPr>
            <w:tcW w:w="890" w:type="dxa"/>
          </w:tcPr>
          <w:p w14:paraId="0DE1B9F9" w14:textId="77777777" w:rsidR="006A07E0" w:rsidRPr="00CF3F51" w:rsidRDefault="006A07E0" w:rsidP="00FA3A80">
            <w:pPr>
              <w:spacing w:after="0" w:line="240" w:lineRule="auto"/>
              <w:rPr>
                <w:rFonts w:ascii="Times New Roman" w:hAnsi="Times New Roman" w:cs="Times New Roman"/>
                <w:b/>
                <w:sz w:val="26"/>
                <w:szCs w:val="26"/>
              </w:rPr>
            </w:pPr>
            <w:r w:rsidRPr="00CF3F51">
              <w:rPr>
                <w:rFonts w:ascii="Times New Roman" w:hAnsi="Times New Roman" w:cs="Times New Roman"/>
                <w:b/>
                <w:sz w:val="26"/>
                <w:szCs w:val="26"/>
              </w:rPr>
              <w:t>3.A</w:t>
            </w:r>
          </w:p>
        </w:tc>
        <w:tc>
          <w:tcPr>
            <w:tcW w:w="890" w:type="dxa"/>
          </w:tcPr>
          <w:p w14:paraId="27A8473F" w14:textId="77777777" w:rsidR="006A07E0" w:rsidRPr="00CF3F51" w:rsidRDefault="006A07E0" w:rsidP="00FA3A80">
            <w:pPr>
              <w:spacing w:after="0" w:line="240" w:lineRule="auto"/>
              <w:rPr>
                <w:rFonts w:ascii="Times New Roman" w:hAnsi="Times New Roman" w:cs="Times New Roman"/>
                <w:b/>
                <w:sz w:val="26"/>
                <w:szCs w:val="26"/>
              </w:rPr>
            </w:pPr>
            <w:r w:rsidRPr="00CF3F51">
              <w:rPr>
                <w:rFonts w:ascii="Times New Roman" w:hAnsi="Times New Roman" w:cs="Times New Roman"/>
                <w:b/>
                <w:sz w:val="26"/>
                <w:szCs w:val="26"/>
              </w:rPr>
              <w:t>4.A</w:t>
            </w:r>
          </w:p>
        </w:tc>
        <w:tc>
          <w:tcPr>
            <w:tcW w:w="890" w:type="dxa"/>
          </w:tcPr>
          <w:p w14:paraId="7DC201CB" w14:textId="77777777" w:rsidR="006A07E0" w:rsidRPr="00CF3F51" w:rsidRDefault="006A07E0" w:rsidP="00FA3A80">
            <w:pPr>
              <w:spacing w:after="0" w:line="240" w:lineRule="auto"/>
              <w:rPr>
                <w:rFonts w:ascii="Times New Roman" w:hAnsi="Times New Roman" w:cs="Times New Roman"/>
                <w:b/>
                <w:sz w:val="26"/>
                <w:szCs w:val="26"/>
              </w:rPr>
            </w:pPr>
            <w:r w:rsidRPr="00CF3F51">
              <w:rPr>
                <w:rFonts w:ascii="Times New Roman" w:hAnsi="Times New Roman" w:cs="Times New Roman"/>
                <w:b/>
                <w:sz w:val="26"/>
                <w:szCs w:val="26"/>
              </w:rPr>
              <w:t>5.A</w:t>
            </w:r>
          </w:p>
        </w:tc>
        <w:tc>
          <w:tcPr>
            <w:tcW w:w="890" w:type="dxa"/>
          </w:tcPr>
          <w:p w14:paraId="16CBB4A5" w14:textId="77777777" w:rsidR="006A07E0" w:rsidRPr="00CF3F51" w:rsidRDefault="006A07E0" w:rsidP="00FA3A80">
            <w:pPr>
              <w:spacing w:after="0" w:line="240" w:lineRule="auto"/>
              <w:rPr>
                <w:rFonts w:ascii="Times New Roman" w:hAnsi="Times New Roman" w:cs="Times New Roman"/>
                <w:b/>
                <w:sz w:val="26"/>
                <w:szCs w:val="26"/>
              </w:rPr>
            </w:pPr>
            <w:r w:rsidRPr="00CF3F51">
              <w:rPr>
                <w:rFonts w:ascii="Times New Roman" w:hAnsi="Times New Roman" w:cs="Times New Roman"/>
                <w:b/>
                <w:sz w:val="26"/>
                <w:szCs w:val="26"/>
              </w:rPr>
              <w:t>6.B</w:t>
            </w:r>
          </w:p>
        </w:tc>
        <w:tc>
          <w:tcPr>
            <w:tcW w:w="890" w:type="dxa"/>
          </w:tcPr>
          <w:p w14:paraId="1FDDE700" w14:textId="77777777" w:rsidR="006A07E0" w:rsidRPr="00CF3F51" w:rsidRDefault="006A07E0" w:rsidP="00FA3A80">
            <w:pPr>
              <w:spacing w:after="0" w:line="240" w:lineRule="auto"/>
              <w:rPr>
                <w:rFonts w:ascii="Times New Roman" w:hAnsi="Times New Roman" w:cs="Times New Roman"/>
                <w:b/>
                <w:sz w:val="26"/>
                <w:szCs w:val="26"/>
              </w:rPr>
            </w:pPr>
            <w:r w:rsidRPr="00CF3F51">
              <w:rPr>
                <w:rFonts w:ascii="Times New Roman" w:hAnsi="Times New Roman" w:cs="Times New Roman"/>
                <w:b/>
                <w:sz w:val="26"/>
                <w:szCs w:val="26"/>
              </w:rPr>
              <w:t>7.B</w:t>
            </w:r>
          </w:p>
        </w:tc>
        <w:tc>
          <w:tcPr>
            <w:tcW w:w="890" w:type="dxa"/>
          </w:tcPr>
          <w:p w14:paraId="1EF3A24D" w14:textId="77777777" w:rsidR="006A07E0" w:rsidRPr="00CF3F51" w:rsidRDefault="006A07E0" w:rsidP="00FA3A80">
            <w:pPr>
              <w:spacing w:after="0" w:line="240" w:lineRule="auto"/>
              <w:rPr>
                <w:rFonts w:ascii="Times New Roman" w:hAnsi="Times New Roman" w:cs="Times New Roman"/>
                <w:b/>
                <w:sz w:val="26"/>
                <w:szCs w:val="26"/>
              </w:rPr>
            </w:pPr>
            <w:r w:rsidRPr="00CF3F51">
              <w:rPr>
                <w:rFonts w:ascii="Times New Roman" w:hAnsi="Times New Roman" w:cs="Times New Roman"/>
                <w:b/>
                <w:sz w:val="26"/>
                <w:szCs w:val="26"/>
              </w:rPr>
              <w:t>8.D</w:t>
            </w:r>
          </w:p>
        </w:tc>
        <w:tc>
          <w:tcPr>
            <w:tcW w:w="890" w:type="dxa"/>
          </w:tcPr>
          <w:p w14:paraId="03A61967" w14:textId="77777777" w:rsidR="006A07E0" w:rsidRPr="00CF3F51" w:rsidRDefault="006A07E0" w:rsidP="00FA3A80">
            <w:pPr>
              <w:spacing w:after="0" w:line="240" w:lineRule="auto"/>
              <w:rPr>
                <w:rFonts w:ascii="Times New Roman" w:hAnsi="Times New Roman" w:cs="Times New Roman"/>
                <w:b/>
                <w:sz w:val="26"/>
                <w:szCs w:val="26"/>
              </w:rPr>
            </w:pPr>
            <w:r w:rsidRPr="00CF3F51">
              <w:rPr>
                <w:rFonts w:ascii="Times New Roman" w:hAnsi="Times New Roman" w:cs="Times New Roman"/>
                <w:b/>
                <w:sz w:val="26"/>
                <w:szCs w:val="26"/>
              </w:rPr>
              <w:t>9.C</w:t>
            </w:r>
          </w:p>
        </w:tc>
        <w:tc>
          <w:tcPr>
            <w:tcW w:w="890" w:type="dxa"/>
          </w:tcPr>
          <w:p w14:paraId="16292517" w14:textId="34B75391" w:rsidR="006A07E0" w:rsidRPr="00CF3F51" w:rsidRDefault="006A07E0" w:rsidP="00FA3A80">
            <w:pPr>
              <w:spacing w:after="0" w:line="240" w:lineRule="auto"/>
              <w:rPr>
                <w:rFonts w:ascii="Times New Roman" w:hAnsi="Times New Roman" w:cs="Times New Roman"/>
                <w:b/>
                <w:sz w:val="26"/>
                <w:szCs w:val="26"/>
              </w:rPr>
            </w:pPr>
            <w:r w:rsidRPr="00CF3F51">
              <w:rPr>
                <w:rFonts w:ascii="Times New Roman" w:hAnsi="Times New Roman" w:cs="Times New Roman"/>
                <w:b/>
                <w:sz w:val="26"/>
                <w:szCs w:val="26"/>
              </w:rPr>
              <w:t>10.</w:t>
            </w:r>
            <w:r w:rsidR="009C5E73" w:rsidRPr="00CF3F51">
              <w:rPr>
                <w:rFonts w:ascii="Times New Roman" w:hAnsi="Times New Roman" w:cs="Times New Roman"/>
                <w:b/>
                <w:sz w:val="26"/>
                <w:szCs w:val="26"/>
              </w:rPr>
              <w:t>C</w:t>
            </w:r>
          </w:p>
        </w:tc>
        <w:tc>
          <w:tcPr>
            <w:tcW w:w="891" w:type="dxa"/>
          </w:tcPr>
          <w:p w14:paraId="43809E53" w14:textId="77777777" w:rsidR="006A07E0" w:rsidRPr="00CF3F51" w:rsidRDefault="006A07E0" w:rsidP="00FA3A80">
            <w:pPr>
              <w:spacing w:after="0" w:line="240" w:lineRule="auto"/>
              <w:rPr>
                <w:rFonts w:ascii="Times New Roman" w:hAnsi="Times New Roman" w:cs="Times New Roman"/>
                <w:b/>
                <w:sz w:val="26"/>
                <w:szCs w:val="26"/>
              </w:rPr>
            </w:pPr>
            <w:r w:rsidRPr="00CF3F51">
              <w:rPr>
                <w:rFonts w:ascii="Times New Roman" w:hAnsi="Times New Roman" w:cs="Times New Roman"/>
                <w:b/>
                <w:sz w:val="26"/>
                <w:szCs w:val="26"/>
              </w:rPr>
              <w:t>11.B</w:t>
            </w:r>
          </w:p>
        </w:tc>
        <w:tc>
          <w:tcPr>
            <w:tcW w:w="891" w:type="dxa"/>
          </w:tcPr>
          <w:p w14:paraId="3846AE1E" w14:textId="77777777" w:rsidR="006A07E0" w:rsidRPr="00CF3F51" w:rsidRDefault="006A07E0" w:rsidP="00FA3A80">
            <w:pPr>
              <w:spacing w:after="0" w:line="240" w:lineRule="auto"/>
              <w:rPr>
                <w:rFonts w:ascii="Times New Roman" w:hAnsi="Times New Roman" w:cs="Times New Roman"/>
                <w:b/>
                <w:sz w:val="26"/>
                <w:szCs w:val="26"/>
              </w:rPr>
            </w:pPr>
            <w:r w:rsidRPr="00CF3F51">
              <w:rPr>
                <w:rFonts w:ascii="Times New Roman" w:hAnsi="Times New Roman" w:cs="Times New Roman"/>
                <w:b/>
                <w:sz w:val="26"/>
                <w:szCs w:val="26"/>
              </w:rPr>
              <w:t>12.A</w:t>
            </w:r>
          </w:p>
        </w:tc>
      </w:tr>
      <w:tr w:rsidR="006A07E0" w:rsidRPr="00CF3F51" w14:paraId="319C2608" w14:textId="77777777" w:rsidTr="00FA3A80">
        <w:tc>
          <w:tcPr>
            <w:tcW w:w="890" w:type="dxa"/>
          </w:tcPr>
          <w:p w14:paraId="34E4EA0A" w14:textId="77777777" w:rsidR="006A07E0" w:rsidRPr="00CF3F51" w:rsidRDefault="006A07E0" w:rsidP="00FA3A80">
            <w:pPr>
              <w:spacing w:after="0" w:line="240" w:lineRule="auto"/>
              <w:rPr>
                <w:rFonts w:ascii="Times New Roman" w:hAnsi="Times New Roman" w:cs="Times New Roman"/>
                <w:b/>
                <w:sz w:val="26"/>
                <w:szCs w:val="26"/>
              </w:rPr>
            </w:pPr>
            <w:r w:rsidRPr="00CF3F51">
              <w:rPr>
                <w:rFonts w:ascii="Times New Roman" w:hAnsi="Times New Roman" w:cs="Times New Roman"/>
                <w:b/>
                <w:sz w:val="26"/>
                <w:szCs w:val="26"/>
              </w:rPr>
              <w:t>13.D</w:t>
            </w:r>
          </w:p>
        </w:tc>
        <w:tc>
          <w:tcPr>
            <w:tcW w:w="890" w:type="dxa"/>
          </w:tcPr>
          <w:p w14:paraId="4CF3467E" w14:textId="77777777" w:rsidR="006A07E0" w:rsidRPr="00CF3F51" w:rsidRDefault="006A07E0" w:rsidP="00FA3A80">
            <w:pPr>
              <w:spacing w:after="0" w:line="240" w:lineRule="auto"/>
              <w:rPr>
                <w:rFonts w:ascii="Times New Roman" w:hAnsi="Times New Roman" w:cs="Times New Roman"/>
                <w:b/>
                <w:sz w:val="26"/>
                <w:szCs w:val="26"/>
              </w:rPr>
            </w:pPr>
            <w:r w:rsidRPr="00CF3F51">
              <w:rPr>
                <w:rFonts w:ascii="Times New Roman" w:hAnsi="Times New Roman" w:cs="Times New Roman"/>
                <w:b/>
                <w:sz w:val="26"/>
                <w:szCs w:val="26"/>
              </w:rPr>
              <w:t>14.C</w:t>
            </w:r>
          </w:p>
        </w:tc>
        <w:tc>
          <w:tcPr>
            <w:tcW w:w="890" w:type="dxa"/>
          </w:tcPr>
          <w:p w14:paraId="2BE426D7" w14:textId="77777777" w:rsidR="006A07E0" w:rsidRPr="00CF3F51" w:rsidRDefault="006A07E0" w:rsidP="00FA3A80">
            <w:pPr>
              <w:spacing w:after="0" w:line="240" w:lineRule="auto"/>
              <w:rPr>
                <w:rFonts w:ascii="Times New Roman" w:hAnsi="Times New Roman" w:cs="Times New Roman"/>
                <w:b/>
                <w:sz w:val="26"/>
                <w:szCs w:val="26"/>
              </w:rPr>
            </w:pPr>
            <w:r w:rsidRPr="00CF3F51">
              <w:rPr>
                <w:rFonts w:ascii="Times New Roman" w:hAnsi="Times New Roman" w:cs="Times New Roman"/>
                <w:b/>
                <w:sz w:val="26"/>
                <w:szCs w:val="26"/>
              </w:rPr>
              <w:t>15.C</w:t>
            </w:r>
          </w:p>
        </w:tc>
        <w:tc>
          <w:tcPr>
            <w:tcW w:w="890" w:type="dxa"/>
          </w:tcPr>
          <w:p w14:paraId="6AB2E27D" w14:textId="77777777" w:rsidR="006A07E0" w:rsidRPr="00CF3F51" w:rsidRDefault="006A07E0" w:rsidP="00FA3A80">
            <w:pPr>
              <w:spacing w:after="0" w:line="240" w:lineRule="auto"/>
              <w:rPr>
                <w:rFonts w:ascii="Times New Roman" w:hAnsi="Times New Roman" w:cs="Times New Roman"/>
                <w:b/>
                <w:sz w:val="26"/>
                <w:szCs w:val="26"/>
              </w:rPr>
            </w:pPr>
            <w:r w:rsidRPr="00CF3F51">
              <w:rPr>
                <w:rFonts w:ascii="Times New Roman" w:hAnsi="Times New Roman" w:cs="Times New Roman"/>
                <w:b/>
                <w:sz w:val="26"/>
                <w:szCs w:val="26"/>
              </w:rPr>
              <w:t>16.D</w:t>
            </w:r>
          </w:p>
        </w:tc>
        <w:tc>
          <w:tcPr>
            <w:tcW w:w="890" w:type="dxa"/>
          </w:tcPr>
          <w:p w14:paraId="6BA7D430" w14:textId="77777777" w:rsidR="006A07E0" w:rsidRPr="00CF3F51" w:rsidRDefault="006A07E0" w:rsidP="00FA3A80">
            <w:pPr>
              <w:spacing w:after="0" w:line="240" w:lineRule="auto"/>
              <w:rPr>
                <w:rFonts w:ascii="Times New Roman" w:hAnsi="Times New Roman" w:cs="Times New Roman"/>
                <w:b/>
                <w:sz w:val="26"/>
                <w:szCs w:val="26"/>
              </w:rPr>
            </w:pPr>
            <w:r w:rsidRPr="00CF3F51">
              <w:rPr>
                <w:rFonts w:ascii="Times New Roman" w:hAnsi="Times New Roman" w:cs="Times New Roman"/>
                <w:b/>
                <w:sz w:val="26"/>
                <w:szCs w:val="26"/>
              </w:rPr>
              <w:t>17.D</w:t>
            </w:r>
          </w:p>
        </w:tc>
        <w:tc>
          <w:tcPr>
            <w:tcW w:w="890" w:type="dxa"/>
          </w:tcPr>
          <w:p w14:paraId="20841C2B" w14:textId="77777777" w:rsidR="006A07E0" w:rsidRPr="00CF3F51" w:rsidRDefault="006A07E0" w:rsidP="00FA3A80">
            <w:pPr>
              <w:spacing w:after="0" w:line="240" w:lineRule="auto"/>
              <w:rPr>
                <w:rFonts w:ascii="Times New Roman" w:hAnsi="Times New Roman" w:cs="Times New Roman"/>
                <w:b/>
                <w:sz w:val="26"/>
                <w:szCs w:val="26"/>
              </w:rPr>
            </w:pPr>
            <w:r w:rsidRPr="00CF3F51">
              <w:rPr>
                <w:rFonts w:ascii="Times New Roman" w:hAnsi="Times New Roman" w:cs="Times New Roman"/>
                <w:b/>
                <w:sz w:val="26"/>
                <w:szCs w:val="26"/>
              </w:rPr>
              <w:t>18.D</w:t>
            </w:r>
          </w:p>
        </w:tc>
        <w:tc>
          <w:tcPr>
            <w:tcW w:w="890" w:type="dxa"/>
          </w:tcPr>
          <w:p w14:paraId="0739524D" w14:textId="77777777" w:rsidR="006A07E0" w:rsidRPr="00CF3F51" w:rsidRDefault="006A07E0" w:rsidP="00FA3A80">
            <w:pPr>
              <w:spacing w:after="0" w:line="240" w:lineRule="auto"/>
              <w:rPr>
                <w:rFonts w:ascii="Times New Roman" w:hAnsi="Times New Roman" w:cs="Times New Roman"/>
                <w:b/>
                <w:sz w:val="26"/>
                <w:szCs w:val="26"/>
              </w:rPr>
            </w:pPr>
            <w:r w:rsidRPr="00CF3F51">
              <w:rPr>
                <w:rFonts w:ascii="Times New Roman" w:hAnsi="Times New Roman" w:cs="Times New Roman"/>
                <w:b/>
                <w:sz w:val="26"/>
                <w:szCs w:val="26"/>
              </w:rPr>
              <w:t>19.C</w:t>
            </w:r>
          </w:p>
        </w:tc>
        <w:tc>
          <w:tcPr>
            <w:tcW w:w="890" w:type="dxa"/>
          </w:tcPr>
          <w:p w14:paraId="3D16FBAF" w14:textId="77777777" w:rsidR="006A07E0" w:rsidRPr="00CF3F51" w:rsidRDefault="006A07E0" w:rsidP="00FA3A80">
            <w:pPr>
              <w:spacing w:after="0" w:line="240" w:lineRule="auto"/>
              <w:rPr>
                <w:rFonts w:ascii="Times New Roman" w:hAnsi="Times New Roman" w:cs="Times New Roman"/>
                <w:b/>
                <w:sz w:val="26"/>
                <w:szCs w:val="26"/>
              </w:rPr>
            </w:pPr>
            <w:r w:rsidRPr="00CF3F51">
              <w:rPr>
                <w:rFonts w:ascii="Times New Roman" w:hAnsi="Times New Roman" w:cs="Times New Roman"/>
                <w:b/>
                <w:sz w:val="26"/>
                <w:szCs w:val="26"/>
              </w:rPr>
              <w:t>20.A</w:t>
            </w:r>
          </w:p>
        </w:tc>
        <w:tc>
          <w:tcPr>
            <w:tcW w:w="890" w:type="dxa"/>
          </w:tcPr>
          <w:p w14:paraId="35C24CC1" w14:textId="77777777" w:rsidR="006A07E0" w:rsidRPr="00CF3F51" w:rsidRDefault="006A07E0" w:rsidP="00FA3A80">
            <w:pPr>
              <w:spacing w:after="0" w:line="240" w:lineRule="auto"/>
              <w:rPr>
                <w:rFonts w:ascii="Times New Roman" w:hAnsi="Times New Roman" w:cs="Times New Roman"/>
                <w:b/>
                <w:sz w:val="26"/>
                <w:szCs w:val="26"/>
              </w:rPr>
            </w:pPr>
            <w:r w:rsidRPr="00CF3F51">
              <w:rPr>
                <w:rFonts w:ascii="Times New Roman" w:hAnsi="Times New Roman" w:cs="Times New Roman"/>
                <w:b/>
                <w:sz w:val="26"/>
                <w:szCs w:val="26"/>
              </w:rPr>
              <w:t>21.D</w:t>
            </w:r>
          </w:p>
        </w:tc>
        <w:tc>
          <w:tcPr>
            <w:tcW w:w="890" w:type="dxa"/>
          </w:tcPr>
          <w:p w14:paraId="7A075C54" w14:textId="77777777" w:rsidR="006A07E0" w:rsidRPr="00CF3F51" w:rsidRDefault="006A07E0" w:rsidP="00FA3A80">
            <w:pPr>
              <w:spacing w:after="0" w:line="240" w:lineRule="auto"/>
              <w:rPr>
                <w:rFonts w:ascii="Times New Roman" w:hAnsi="Times New Roman" w:cs="Times New Roman"/>
                <w:b/>
                <w:sz w:val="26"/>
                <w:szCs w:val="26"/>
              </w:rPr>
            </w:pPr>
            <w:r w:rsidRPr="00CF3F51">
              <w:rPr>
                <w:rFonts w:ascii="Times New Roman" w:hAnsi="Times New Roman" w:cs="Times New Roman"/>
                <w:b/>
                <w:sz w:val="26"/>
                <w:szCs w:val="26"/>
              </w:rPr>
              <w:t>22.B</w:t>
            </w:r>
          </w:p>
        </w:tc>
        <w:tc>
          <w:tcPr>
            <w:tcW w:w="891" w:type="dxa"/>
          </w:tcPr>
          <w:p w14:paraId="076E0904" w14:textId="77777777" w:rsidR="006A07E0" w:rsidRPr="00CF3F51" w:rsidRDefault="006A07E0" w:rsidP="00FA3A80">
            <w:pPr>
              <w:spacing w:after="0" w:line="240" w:lineRule="auto"/>
              <w:rPr>
                <w:rFonts w:ascii="Times New Roman" w:hAnsi="Times New Roman" w:cs="Times New Roman"/>
                <w:b/>
                <w:sz w:val="26"/>
                <w:szCs w:val="26"/>
              </w:rPr>
            </w:pPr>
            <w:r w:rsidRPr="00CF3F51">
              <w:rPr>
                <w:rFonts w:ascii="Times New Roman" w:hAnsi="Times New Roman" w:cs="Times New Roman"/>
                <w:b/>
                <w:sz w:val="26"/>
                <w:szCs w:val="26"/>
              </w:rPr>
              <w:t>23.B</w:t>
            </w:r>
          </w:p>
        </w:tc>
        <w:tc>
          <w:tcPr>
            <w:tcW w:w="891" w:type="dxa"/>
          </w:tcPr>
          <w:p w14:paraId="235C93BB" w14:textId="77777777" w:rsidR="006A07E0" w:rsidRPr="00CF3F51" w:rsidRDefault="006A07E0" w:rsidP="00FA3A80">
            <w:pPr>
              <w:spacing w:after="0" w:line="240" w:lineRule="auto"/>
              <w:rPr>
                <w:rFonts w:ascii="Times New Roman" w:hAnsi="Times New Roman" w:cs="Times New Roman"/>
                <w:b/>
                <w:sz w:val="26"/>
                <w:szCs w:val="26"/>
              </w:rPr>
            </w:pPr>
            <w:r w:rsidRPr="00CF3F51">
              <w:rPr>
                <w:rFonts w:ascii="Times New Roman" w:hAnsi="Times New Roman" w:cs="Times New Roman"/>
                <w:b/>
                <w:sz w:val="26"/>
                <w:szCs w:val="26"/>
              </w:rPr>
              <w:t>24.C</w:t>
            </w:r>
          </w:p>
        </w:tc>
      </w:tr>
    </w:tbl>
    <w:p w14:paraId="4E6BC41E" w14:textId="77777777" w:rsidR="006A07E0" w:rsidRPr="00CF3F51" w:rsidRDefault="006A07E0" w:rsidP="006A07E0">
      <w:pPr>
        <w:spacing w:after="0" w:line="240" w:lineRule="auto"/>
        <w:rPr>
          <w:rFonts w:ascii="Times New Roman" w:hAnsi="Times New Roman" w:cs="Times New Roman"/>
          <w:b/>
          <w:sz w:val="26"/>
          <w:szCs w:val="26"/>
        </w:rPr>
      </w:pPr>
    </w:p>
    <w:p w14:paraId="174F8A1E" w14:textId="77777777" w:rsidR="006A07E0" w:rsidRPr="00CF3F51" w:rsidRDefault="006A07E0" w:rsidP="006A07E0">
      <w:pPr>
        <w:spacing w:after="0" w:line="240" w:lineRule="auto"/>
        <w:rPr>
          <w:rFonts w:ascii="Times New Roman" w:hAnsi="Times New Roman" w:cs="Times New Roman"/>
          <w:b/>
          <w:sz w:val="26"/>
          <w:szCs w:val="26"/>
        </w:rPr>
      </w:pPr>
      <w:r w:rsidRPr="00CF3F51">
        <w:rPr>
          <w:rFonts w:ascii="Times New Roman" w:hAnsi="Times New Roman" w:cs="Times New Roman"/>
          <w:b/>
          <w:sz w:val="26"/>
          <w:szCs w:val="26"/>
          <w:u w:val="single"/>
        </w:rPr>
        <w:t>II-Phần đúng sai:</w:t>
      </w:r>
      <w:r w:rsidRPr="00CF3F51">
        <w:rPr>
          <w:rFonts w:ascii="Times New Roman" w:hAnsi="Times New Roman" w:cs="Times New Roman"/>
          <w:b/>
          <w:sz w:val="26"/>
          <w:szCs w:val="26"/>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8057"/>
      </w:tblGrid>
      <w:tr w:rsidR="006A07E0" w:rsidRPr="00CF3F51" w14:paraId="5BBE933A" w14:textId="77777777" w:rsidTr="00CF3F51">
        <w:tc>
          <w:tcPr>
            <w:tcW w:w="1574" w:type="dxa"/>
          </w:tcPr>
          <w:p w14:paraId="338CB7CE" w14:textId="77777777" w:rsidR="006A07E0" w:rsidRPr="00CF3F51" w:rsidRDefault="006A07E0" w:rsidP="00FA3A80">
            <w:pPr>
              <w:spacing w:after="0" w:line="240" w:lineRule="auto"/>
              <w:rPr>
                <w:rFonts w:ascii="Times New Roman" w:hAnsi="Times New Roman" w:cs="Times New Roman"/>
                <w:b/>
                <w:sz w:val="26"/>
                <w:szCs w:val="26"/>
              </w:rPr>
            </w:pPr>
            <w:r w:rsidRPr="00CF3F51">
              <w:rPr>
                <w:rFonts w:ascii="Times New Roman" w:hAnsi="Times New Roman" w:cs="Times New Roman"/>
                <w:b/>
                <w:sz w:val="26"/>
                <w:szCs w:val="26"/>
              </w:rPr>
              <w:t>Câu</w:t>
            </w:r>
          </w:p>
        </w:tc>
        <w:tc>
          <w:tcPr>
            <w:tcW w:w="8057" w:type="dxa"/>
          </w:tcPr>
          <w:p w14:paraId="38742BBC" w14:textId="77777777" w:rsidR="006A07E0" w:rsidRPr="00CF3F51" w:rsidRDefault="006A07E0" w:rsidP="00FA3A80">
            <w:pPr>
              <w:spacing w:after="0" w:line="240" w:lineRule="auto"/>
              <w:rPr>
                <w:rFonts w:ascii="Times New Roman" w:hAnsi="Times New Roman" w:cs="Times New Roman"/>
                <w:b/>
                <w:sz w:val="26"/>
                <w:szCs w:val="26"/>
              </w:rPr>
            </w:pPr>
            <w:r w:rsidRPr="00CF3F51">
              <w:rPr>
                <w:rFonts w:ascii="Times New Roman" w:hAnsi="Times New Roman" w:cs="Times New Roman"/>
                <w:b/>
                <w:sz w:val="26"/>
                <w:szCs w:val="26"/>
              </w:rPr>
              <w:t>Đáp án và giải thích</w:t>
            </w:r>
          </w:p>
        </w:tc>
      </w:tr>
      <w:tr w:rsidR="006A07E0" w:rsidRPr="00CF3F51" w14:paraId="4E6D33BF" w14:textId="77777777" w:rsidTr="00CF3F51">
        <w:tc>
          <w:tcPr>
            <w:tcW w:w="1574" w:type="dxa"/>
          </w:tcPr>
          <w:p w14:paraId="3923004C" w14:textId="77777777" w:rsidR="006A07E0" w:rsidRPr="00CF3F51" w:rsidRDefault="006A07E0" w:rsidP="00FA3A80">
            <w:pPr>
              <w:spacing w:after="0" w:line="240" w:lineRule="auto"/>
              <w:rPr>
                <w:rFonts w:ascii="Times New Roman" w:hAnsi="Times New Roman" w:cs="Times New Roman"/>
                <w:b/>
                <w:sz w:val="26"/>
                <w:szCs w:val="26"/>
              </w:rPr>
            </w:pPr>
            <w:r w:rsidRPr="00CF3F51">
              <w:rPr>
                <w:rFonts w:ascii="Times New Roman" w:hAnsi="Times New Roman" w:cs="Times New Roman"/>
                <w:b/>
                <w:sz w:val="26"/>
                <w:szCs w:val="26"/>
              </w:rPr>
              <w:t>1.a- Sai</w:t>
            </w:r>
          </w:p>
        </w:tc>
        <w:tc>
          <w:tcPr>
            <w:tcW w:w="8057" w:type="dxa"/>
          </w:tcPr>
          <w:p w14:paraId="0ECF307D" w14:textId="77777777" w:rsidR="006A07E0" w:rsidRPr="00CF3F51" w:rsidRDefault="006A07E0" w:rsidP="00FA3A80">
            <w:pPr>
              <w:pStyle w:val="NormalWeb"/>
              <w:spacing w:before="0" w:beforeAutospacing="0" w:after="0" w:afterAutospacing="0"/>
              <w:rPr>
                <w:sz w:val="26"/>
                <w:szCs w:val="26"/>
              </w:rPr>
            </w:pPr>
            <w:r w:rsidRPr="00CF3F51">
              <w:rPr>
                <w:rStyle w:val="Emphasis"/>
                <w:rFonts w:eastAsiaTheme="majorEastAsia"/>
                <w:i w:val="0"/>
                <w:iCs w:val="0"/>
                <w:sz w:val="26"/>
                <w:szCs w:val="26"/>
              </w:rPr>
              <w:t>-Tăng trưởng</w:t>
            </w:r>
            <w:r w:rsidRPr="00CF3F51">
              <w:rPr>
                <w:rStyle w:val="Emphasis"/>
                <w:rFonts w:eastAsiaTheme="majorEastAsia"/>
                <w:b/>
                <w:bCs/>
                <w:i w:val="0"/>
                <w:iCs w:val="0"/>
                <w:sz w:val="26"/>
                <w:szCs w:val="26"/>
              </w:rPr>
              <w:t xml:space="preserve"> xanh</w:t>
            </w:r>
            <w:r w:rsidRPr="00CF3F51">
              <w:rPr>
                <w:b/>
                <w:bCs/>
                <w:sz w:val="26"/>
                <w:szCs w:val="26"/>
              </w:rPr>
              <w:t xml:space="preserve"> </w:t>
            </w:r>
            <w:r w:rsidRPr="00CF3F51">
              <w:rPr>
                <w:sz w:val="26"/>
                <w:szCs w:val="26"/>
              </w:rPr>
              <w:t>là</w:t>
            </w:r>
            <w:r w:rsidRPr="00CF3F51">
              <w:rPr>
                <w:b/>
                <w:bCs/>
                <w:sz w:val="26"/>
                <w:szCs w:val="26"/>
              </w:rPr>
              <w:t xml:space="preserve"> </w:t>
            </w:r>
            <w:r w:rsidRPr="00CF3F51">
              <w:rPr>
                <w:rStyle w:val="Strong"/>
                <w:rFonts w:eastAsiaTheme="majorEastAsia"/>
                <w:sz w:val="26"/>
                <w:szCs w:val="26"/>
              </w:rPr>
              <w:t>phương thức</w:t>
            </w:r>
            <w:r w:rsidRPr="00CF3F51">
              <w:rPr>
                <w:b/>
                <w:bCs/>
                <w:sz w:val="26"/>
                <w:szCs w:val="26"/>
              </w:rPr>
              <w:t xml:space="preserve"> </w:t>
            </w:r>
            <w:r w:rsidRPr="00CF3F51">
              <w:rPr>
                <w:sz w:val="26"/>
                <w:szCs w:val="26"/>
              </w:rPr>
              <w:t>hoặc</w:t>
            </w:r>
            <w:r w:rsidRPr="00CF3F51">
              <w:rPr>
                <w:b/>
                <w:bCs/>
                <w:sz w:val="26"/>
                <w:szCs w:val="26"/>
              </w:rPr>
              <w:t xml:space="preserve"> </w:t>
            </w:r>
            <w:r w:rsidRPr="00CF3F51">
              <w:rPr>
                <w:rStyle w:val="Strong"/>
                <w:rFonts w:eastAsiaTheme="majorEastAsia"/>
                <w:sz w:val="26"/>
                <w:szCs w:val="26"/>
              </w:rPr>
              <w:t>định hướng phát triển kinh tế gắn với bảo vệ môi trường</w:t>
            </w:r>
            <w:r w:rsidRPr="00CF3F51">
              <w:rPr>
                <w:b/>
                <w:bCs/>
                <w:sz w:val="26"/>
                <w:szCs w:val="26"/>
              </w:rPr>
              <w:t>,</w:t>
            </w:r>
            <w:r w:rsidRPr="00CF3F51">
              <w:rPr>
                <w:sz w:val="26"/>
                <w:szCs w:val="26"/>
              </w:rPr>
              <w:t xml:space="preserve"> không phải </w:t>
            </w:r>
            <w:r w:rsidRPr="00CF3F51">
              <w:rPr>
                <w:rStyle w:val="Strong"/>
                <w:rFonts w:eastAsiaTheme="majorEastAsia"/>
                <w:sz w:val="26"/>
                <w:szCs w:val="26"/>
              </w:rPr>
              <w:t>chỉ tiêu cơ bản</w:t>
            </w:r>
            <w:r w:rsidRPr="00CF3F51">
              <w:rPr>
                <w:sz w:val="26"/>
                <w:szCs w:val="26"/>
              </w:rPr>
              <w:t xml:space="preserve"> để đo lường phát triển kinh tế.</w:t>
            </w:r>
          </w:p>
          <w:p w14:paraId="3D83ECD3" w14:textId="77777777" w:rsidR="006A07E0" w:rsidRPr="00CF3F51" w:rsidRDefault="006A07E0" w:rsidP="00FA3A80">
            <w:pPr>
              <w:pStyle w:val="NormalWeb"/>
              <w:spacing w:before="0" w:beforeAutospacing="0" w:after="0" w:afterAutospacing="0"/>
              <w:rPr>
                <w:sz w:val="26"/>
                <w:szCs w:val="26"/>
              </w:rPr>
            </w:pPr>
            <w:r w:rsidRPr="00CF3F51">
              <w:rPr>
                <w:rStyle w:val="Strong"/>
                <w:rFonts w:eastAsiaTheme="majorEastAsia"/>
                <w:sz w:val="26"/>
                <w:szCs w:val="26"/>
              </w:rPr>
              <w:t>-Chỉ tiêu cơ bản</w:t>
            </w:r>
            <w:r w:rsidRPr="00CF3F51">
              <w:rPr>
                <w:sz w:val="26"/>
                <w:szCs w:val="26"/>
              </w:rPr>
              <w:t xml:space="preserve"> đánh giá phát triển kinh tế gồm: tốc độ tăng trưởng GDP, thu nhập bình quân đầu người, cơ cấu kinh tế, năng suất lao động...</w:t>
            </w:r>
          </w:p>
          <w:p w14:paraId="09212416" w14:textId="77777777" w:rsidR="006A07E0" w:rsidRPr="00CF3F51" w:rsidRDefault="006A07E0" w:rsidP="00FA3A80">
            <w:pPr>
              <w:spacing w:after="0" w:line="240" w:lineRule="auto"/>
              <w:ind w:firstLine="283"/>
              <w:jc w:val="both"/>
              <w:rPr>
                <w:rFonts w:ascii="Times New Roman" w:hAnsi="Times New Roman" w:cs="Times New Roman"/>
                <w:sz w:val="26"/>
                <w:szCs w:val="26"/>
                <w:lang w:val="vi-VN"/>
              </w:rPr>
            </w:pPr>
            <w:r w:rsidRPr="00CF3F51">
              <w:rPr>
                <w:rFonts w:ascii="Times New Roman" w:hAnsi="Times New Roman" w:cs="Times New Roman"/>
                <w:sz w:val="26"/>
                <w:szCs w:val="26"/>
              </w:rPr>
              <w:t xml:space="preserve">như vậy, tăng trưởng xanh là </w:t>
            </w:r>
            <w:r w:rsidRPr="00CF3F51">
              <w:rPr>
                <w:rStyle w:val="Strong"/>
                <w:rFonts w:ascii="Times New Roman" w:hAnsi="Times New Roman" w:cs="Times New Roman"/>
                <w:sz w:val="26"/>
                <w:szCs w:val="26"/>
              </w:rPr>
              <w:t>mục tiêu hướng tới</w:t>
            </w:r>
            <w:r w:rsidRPr="00CF3F51">
              <w:rPr>
                <w:rFonts w:ascii="Times New Roman" w:hAnsi="Times New Roman" w:cs="Times New Roman"/>
                <w:sz w:val="26"/>
                <w:szCs w:val="26"/>
              </w:rPr>
              <w:t xml:space="preserve">, không phải </w:t>
            </w:r>
            <w:r w:rsidRPr="00CF3F51">
              <w:rPr>
                <w:rStyle w:val="Strong"/>
                <w:rFonts w:ascii="Times New Roman" w:hAnsi="Times New Roman" w:cs="Times New Roman"/>
                <w:sz w:val="26"/>
                <w:szCs w:val="26"/>
              </w:rPr>
              <w:t>chỉ tiêu đo lường</w:t>
            </w:r>
            <w:r w:rsidRPr="00CF3F51">
              <w:rPr>
                <w:rFonts w:ascii="Times New Roman" w:hAnsi="Times New Roman" w:cs="Times New Roman"/>
                <w:sz w:val="26"/>
                <w:szCs w:val="26"/>
              </w:rPr>
              <w:t>.</w:t>
            </w:r>
            <w:r w:rsidRPr="00CF3F51">
              <w:rPr>
                <w:rFonts w:ascii="Times New Roman" w:hAnsi="Times New Roman" w:cs="Times New Roman"/>
                <w:sz w:val="26"/>
                <w:szCs w:val="26"/>
                <w:lang w:val="vi-VN"/>
              </w:rPr>
              <w:t xml:space="preserve"> đây chỉ là cơ sở để đánh giá sự phát triển bền vững của mỗi quốc gia.</w:t>
            </w:r>
          </w:p>
          <w:p w14:paraId="577213C4" w14:textId="77777777" w:rsidR="006A07E0" w:rsidRPr="00CF3F51" w:rsidRDefault="006A07E0" w:rsidP="00FA3A80">
            <w:pPr>
              <w:spacing w:after="0" w:line="240" w:lineRule="auto"/>
              <w:jc w:val="both"/>
              <w:rPr>
                <w:rFonts w:ascii="Times New Roman" w:hAnsi="Times New Roman" w:cs="Times New Roman"/>
                <w:b/>
                <w:sz w:val="26"/>
                <w:szCs w:val="26"/>
                <w:u w:val="single"/>
              </w:rPr>
            </w:pPr>
          </w:p>
        </w:tc>
      </w:tr>
      <w:tr w:rsidR="006A07E0" w:rsidRPr="00CF3F51" w14:paraId="6D6D26B9" w14:textId="77777777" w:rsidTr="00CF3F51">
        <w:tc>
          <w:tcPr>
            <w:tcW w:w="1574" w:type="dxa"/>
          </w:tcPr>
          <w:p w14:paraId="4E6715A8" w14:textId="77777777" w:rsidR="006A07E0" w:rsidRPr="00CF3F51" w:rsidRDefault="006A07E0" w:rsidP="00FA3A80">
            <w:pPr>
              <w:spacing w:after="0" w:line="240" w:lineRule="auto"/>
              <w:rPr>
                <w:rFonts w:ascii="Times New Roman" w:hAnsi="Times New Roman" w:cs="Times New Roman"/>
                <w:b/>
                <w:sz w:val="26"/>
                <w:szCs w:val="26"/>
              </w:rPr>
            </w:pPr>
            <w:r w:rsidRPr="00CF3F51">
              <w:rPr>
                <w:rFonts w:ascii="Times New Roman" w:hAnsi="Times New Roman" w:cs="Times New Roman"/>
                <w:b/>
                <w:sz w:val="26"/>
                <w:szCs w:val="26"/>
              </w:rPr>
              <w:t>1.b- Đúng</w:t>
            </w:r>
          </w:p>
        </w:tc>
        <w:tc>
          <w:tcPr>
            <w:tcW w:w="8057" w:type="dxa"/>
          </w:tcPr>
          <w:p w14:paraId="63B69DC1" w14:textId="77777777" w:rsidR="006A07E0" w:rsidRPr="00CF3F51" w:rsidRDefault="006A07E0" w:rsidP="00FA3A80">
            <w:pPr>
              <w:spacing w:after="0" w:line="240" w:lineRule="auto"/>
              <w:jc w:val="both"/>
              <w:rPr>
                <w:rFonts w:ascii="Times New Roman" w:hAnsi="Times New Roman" w:cs="Times New Roman"/>
                <w:sz w:val="26"/>
                <w:szCs w:val="26"/>
                <w:lang w:val="vi-VN"/>
              </w:rPr>
            </w:pPr>
            <w:r w:rsidRPr="00CF3F51">
              <w:rPr>
                <w:rFonts w:ascii="Times New Roman" w:hAnsi="Times New Roman" w:cs="Times New Roman"/>
                <w:sz w:val="26"/>
                <w:szCs w:val="26"/>
              </w:rPr>
              <w:t>-Vì</w:t>
            </w:r>
            <w:r w:rsidRPr="00CF3F51">
              <w:rPr>
                <w:rFonts w:ascii="Times New Roman" w:hAnsi="Times New Roman" w:cs="Times New Roman"/>
                <w:sz w:val="26"/>
                <w:szCs w:val="26"/>
                <w:lang w:val="vi-VN"/>
              </w:rPr>
              <w:t xml:space="preserve"> </w:t>
            </w:r>
            <w:r w:rsidRPr="00CF3F51">
              <w:rPr>
                <w:rFonts w:ascii="Times New Roman" w:hAnsi="Times New Roman" w:cs="Times New Roman"/>
                <w:sz w:val="26"/>
                <w:szCs w:val="26"/>
              </w:rPr>
              <w:t>k</w:t>
            </w:r>
            <w:r w:rsidRPr="00CF3F51">
              <w:rPr>
                <w:rFonts w:ascii="Times New Roman" w:hAnsi="Times New Roman" w:cs="Times New Roman"/>
                <w:sz w:val="26"/>
                <w:szCs w:val="26"/>
                <w:lang w:val="vi-VN"/>
              </w:rPr>
              <w:t>ết quả của việc thực hiện chính sách an sinh xã hội sẽ góp phần thúc đẩy tăng trưởng và phát triển kinh tế, thực hiện tốt chính sách an sinh xã hội giúp người dân được thụ hưởng thành quả của phát triển từ đó tác động lại quá trình phát triển kinh tế.</w:t>
            </w:r>
          </w:p>
          <w:p w14:paraId="6FCED924" w14:textId="77777777" w:rsidR="006A07E0" w:rsidRPr="00CF3F51" w:rsidRDefault="006A07E0" w:rsidP="00FA3A80">
            <w:pPr>
              <w:spacing w:after="0" w:line="240" w:lineRule="auto"/>
              <w:jc w:val="both"/>
              <w:rPr>
                <w:rFonts w:ascii="Times New Roman" w:hAnsi="Times New Roman" w:cs="Times New Roman"/>
                <w:sz w:val="26"/>
                <w:szCs w:val="26"/>
                <w:lang w:val="vi-VN"/>
              </w:rPr>
            </w:pPr>
          </w:p>
        </w:tc>
      </w:tr>
      <w:tr w:rsidR="006A07E0" w:rsidRPr="00CF3F51" w14:paraId="48D75278" w14:textId="77777777" w:rsidTr="00CF3F51">
        <w:tc>
          <w:tcPr>
            <w:tcW w:w="1574" w:type="dxa"/>
          </w:tcPr>
          <w:p w14:paraId="0F736FBC" w14:textId="77777777" w:rsidR="006A07E0" w:rsidRPr="00CF3F51" w:rsidRDefault="006A07E0" w:rsidP="00FA3A80">
            <w:pPr>
              <w:spacing w:after="0" w:line="240" w:lineRule="auto"/>
              <w:rPr>
                <w:rFonts w:ascii="Times New Roman" w:hAnsi="Times New Roman" w:cs="Times New Roman"/>
                <w:b/>
                <w:sz w:val="26"/>
                <w:szCs w:val="26"/>
              </w:rPr>
            </w:pPr>
            <w:r w:rsidRPr="00CF3F51">
              <w:rPr>
                <w:rFonts w:ascii="Times New Roman" w:hAnsi="Times New Roman" w:cs="Times New Roman"/>
                <w:b/>
                <w:sz w:val="26"/>
                <w:szCs w:val="26"/>
              </w:rPr>
              <w:t>1.c- Sai</w:t>
            </w:r>
          </w:p>
        </w:tc>
        <w:tc>
          <w:tcPr>
            <w:tcW w:w="8057" w:type="dxa"/>
          </w:tcPr>
          <w:p w14:paraId="5A9241C2" w14:textId="77777777" w:rsidR="006A07E0" w:rsidRPr="00CF3F51" w:rsidRDefault="006A07E0" w:rsidP="00FA3A80">
            <w:pPr>
              <w:spacing w:after="0" w:line="240" w:lineRule="auto"/>
              <w:ind w:firstLine="283"/>
              <w:jc w:val="both"/>
              <w:rPr>
                <w:rFonts w:ascii="Times New Roman" w:hAnsi="Times New Roman" w:cs="Times New Roman"/>
                <w:sz w:val="26"/>
                <w:szCs w:val="26"/>
                <w:lang w:val="vi-VN"/>
              </w:rPr>
            </w:pPr>
            <w:r w:rsidRPr="00CF3F51">
              <w:rPr>
                <w:rFonts w:ascii="Times New Roman" w:hAnsi="Times New Roman" w:cs="Times New Roman"/>
                <w:sz w:val="26"/>
                <w:szCs w:val="26"/>
              </w:rPr>
              <w:t>-</w:t>
            </w:r>
            <w:r w:rsidRPr="00CF3F51">
              <w:rPr>
                <w:rFonts w:ascii="Times New Roman" w:hAnsi="Times New Roman" w:cs="Times New Roman"/>
                <w:sz w:val="26"/>
                <w:szCs w:val="26"/>
                <w:lang w:val="vi-VN"/>
              </w:rPr>
              <w:t xml:space="preserve"> </w:t>
            </w:r>
            <w:r w:rsidRPr="00CF3F51">
              <w:rPr>
                <w:rFonts w:ascii="Times New Roman" w:hAnsi="Times New Roman" w:cs="Times New Roman"/>
                <w:sz w:val="26"/>
                <w:szCs w:val="26"/>
              </w:rPr>
              <w:t>S</w:t>
            </w:r>
            <w:r w:rsidRPr="00CF3F51">
              <w:rPr>
                <w:rFonts w:ascii="Times New Roman" w:hAnsi="Times New Roman" w:cs="Times New Roman"/>
                <w:sz w:val="26"/>
                <w:szCs w:val="26"/>
                <w:lang w:val="vi-VN"/>
              </w:rPr>
              <w:t>ố người tham gia bảo</w:t>
            </w:r>
            <w:r w:rsidRPr="00CF3F51">
              <w:rPr>
                <w:rFonts w:ascii="Times New Roman" w:hAnsi="Times New Roman" w:cs="Times New Roman"/>
                <w:sz w:val="26"/>
                <w:szCs w:val="26"/>
              </w:rPr>
              <w:t xml:space="preserve"> </w:t>
            </w:r>
            <w:r w:rsidRPr="00CF3F51">
              <w:rPr>
                <w:rFonts w:ascii="Times New Roman" w:hAnsi="Times New Roman" w:cs="Times New Roman"/>
                <w:sz w:val="26"/>
                <w:szCs w:val="26"/>
                <w:lang w:val="vi-VN"/>
              </w:rPr>
              <w:t>hiểm y tế tăng thể hiện tính ưu việt của nền kinh tế, góp phần thực hiện tốt các vấn đề xã hội giúp người dân được bảo vệ tốt hơn.</w:t>
            </w:r>
          </w:p>
          <w:p w14:paraId="37F18DBD" w14:textId="77777777" w:rsidR="006A07E0" w:rsidRPr="00CF3F51" w:rsidRDefault="006A07E0" w:rsidP="00FA3A80">
            <w:pPr>
              <w:spacing w:after="0" w:line="240" w:lineRule="auto"/>
              <w:ind w:firstLine="283"/>
              <w:jc w:val="both"/>
              <w:rPr>
                <w:rFonts w:ascii="Times New Roman" w:hAnsi="Times New Roman" w:cs="Times New Roman"/>
                <w:sz w:val="26"/>
                <w:szCs w:val="26"/>
                <w:lang w:val="vi-VN"/>
              </w:rPr>
            </w:pPr>
          </w:p>
        </w:tc>
      </w:tr>
      <w:tr w:rsidR="006A07E0" w:rsidRPr="00CF3F51" w14:paraId="1E6EFC7A" w14:textId="77777777" w:rsidTr="00CF3F51">
        <w:tc>
          <w:tcPr>
            <w:tcW w:w="1574" w:type="dxa"/>
          </w:tcPr>
          <w:p w14:paraId="07839206" w14:textId="77777777" w:rsidR="006A07E0" w:rsidRPr="00CF3F51" w:rsidRDefault="006A07E0" w:rsidP="00FA3A80">
            <w:pPr>
              <w:spacing w:after="0" w:line="240" w:lineRule="auto"/>
              <w:rPr>
                <w:rFonts w:ascii="Times New Roman" w:hAnsi="Times New Roman" w:cs="Times New Roman"/>
                <w:b/>
                <w:sz w:val="26"/>
                <w:szCs w:val="26"/>
              </w:rPr>
            </w:pPr>
            <w:r w:rsidRPr="00CF3F51">
              <w:rPr>
                <w:rFonts w:ascii="Times New Roman" w:hAnsi="Times New Roman" w:cs="Times New Roman"/>
                <w:b/>
                <w:sz w:val="26"/>
                <w:szCs w:val="26"/>
              </w:rPr>
              <w:t>1.d- Sai</w:t>
            </w:r>
          </w:p>
        </w:tc>
        <w:tc>
          <w:tcPr>
            <w:tcW w:w="8057" w:type="dxa"/>
          </w:tcPr>
          <w:p w14:paraId="5D85AE25" w14:textId="77777777" w:rsidR="006A07E0" w:rsidRPr="00CF3F51" w:rsidRDefault="006A07E0" w:rsidP="00FA3A80">
            <w:pPr>
              <w:spacing w:after="0" w:line="240" w:lineRule="auto"/>
              <w:rPr>
                <w:rFonts w:ascii="Times New Roman" w:hAnsi="Times New Roman" w:cs="Times New Roman"/>
                <w:sz w:val="26"/>
                <w:szCs w:val="26"/>
                <w:lang w:val="vi-VN"/>
              </w:rPr>
            </w:pPr>
            <w:r w:rsidRPr="00CF3F51">
              <w:rPr>
                <w:rFonts w:ascii="Times New Roman" w:hAnsi="Times New Roman" w:cs="Times New Roman"/>
                <w:sz w:val="26"/>
                <w:szCs w:val="26"/>
              </w:rPr>
              <w:t>-T</w:t>
            </w:r>
            <w:r w:rsidRPr="00CF3F51">
              <w:rPr>
                <w:rFonts w:ascii="Times New Roman" w:hAnsi="Times New Roman" w:cs="Times New Roman"/>
                <w:sz w:val="26"/>
                <w:szCs w:val="26"/>
                <w:lang w:val="vi-VN"/>
              </w:rPr>
              <w:t>hu nhập trên đ</w:t>
            </w:r>
            <w:r w:rsidRPr="00CF3F51">
              <w:rPr>
                <w:rFonts w:ascii="Times New Roman" w:hAnsi="Times New Roman" w:cs="Times New Roman"/>
                <w:sz w:val="26"/>
                <w:szCs w:val="26"/>
              </w:rPr>
              <w:t>ầ</w:t>
            </w:r>
            <w:r w:rsidRPr="00CF3F51">
              <w:rPr>
                <w:rFonts w:ascii="Times New Roman" w:hAnsi="Times New Roman" w:cs="Times New Roman"/>
                <w:sz w:val="26"/>
                <w:szCs w:val="26"/>
                <w:lang w:val="vi-VN"/>
              </w:rPr>
              <w:t>u người là chỉ tiêu để đánh giá sự tăng trưởng kinh tế không phản ánh mối quan hệ giữa tăng trưởng và phát triển bền vững.</w:t>
            </w:r>
          </w:p>
          <w:p w14:paraId="6C76A398" w14:textId="77777777" w:rsidR="006A07E0" w:rsidRPr="00CF3F51" w:rsidRDefault="006A07E0" w:rsidP="00FA3A80">
            <w:pPr>
              <w:spacing w:after="0" w:line="240" w:lineRule="auto"/>
              <w:rPr>
                <w:rFonts w:ascii="Times New Roman" w:hAnsi="Times New Roman" w:cs="Times New Roman"/>
                <w:b/>
                <w:sz w:val="26"/>
                <w:szCs w:val="26"/>
                <w:u w:val="single"/>
              </w:rPr>
            </w:pPr>
          </w:p>
        </w:tc>
      </w:tr>
      <w:tr w:rsidR="006A07E0" w:rsidRPr="00CF3F51" w14:paraId="1BC5E97B" w14:textId="77777777" w:rsidTr="00CF3F51">
        <w:tc>
          <w:tcPr>
            <w:tcW w:w="1574" w:type="dxa"/>
          </w:tcPr>
          <w:p w14:paraId="22D88A59" w14:textId="77777777" w:rsidR="006A07E0" w:rsidRPr="00CF3F51" w:rsidRDefault="006A07E0" w:rsidP="00FA3A80">
            <w:pPr>
              <w:spacing w:after="0" w:line="240" w:lineRule="auto"/>
              <w:rPr>
                <w:rFonts w:ascii="Times New Roman" w:hAnsi="Times New Roman" w:cs="Times New Roman"/>
                <w:b/>
                <w:sz w:val="26"/>
                <w:szCs w:val="26"/>
              </w:rPr>
            </w:pPr>
            <w:r w:rsidRPr="00CF3F51">
              <w:rPr>
                <w:rFonts w:ascii="Times New Roman" w:hAnsi="Times New Roman" w:cs="Times New Roman"/>
                <w:b/>
                <w:sz w:val="26"/>
                <w:szCs w:val="26"/>
              </w:rPr>
              <w:t>2.a- Sai</w:t>
            </w:r>
          </w:p>
        </w:tc>
        <w:tc>
          <w:tcPr>
            <w:tcW w:w="8057" w:type="dxa"/>
          </w:tcPr>
          <w:p w14:paraId="68402A62" w14:textId="77777777" w:rsidR="006A07E0" w:rsidRPr="00CF3F51" w:rsidRDefault="006A07E0" w:rsidP="00FA3A80">
            <w:pPr>
              <w:spacing w:after="0" w:line="240" w:lineRule="auto"/>
              <w:jc w:val="both"/>
              <w:rPr>
                <w:rFonts w:ascii="Times New Roman" w:hAnsi="Times New Roman" w:cs="Times New Roman"/>
                <w:sz w:val="26"/>
                <w:szCs w:val="26"/>
                <w:shd w:val="clear" w:color="auto" w:fill="FFFFFF"/>
                <w:lang w:val="vi-VN"/>
              </w:rPr>
            </w:pPr>
            <w:r w:rsidRPr="00CF3F51">
              <w:rPr>
                <w:rFonts w:ascii="Times New Roman" w:hAnsi="Times New Roman" w:cs="Times New Roman"/>
                <w:sz w:val="26"/>
                <w:szCs w:val="26"/>
                <w:shd w:val="clear" w:color="auto" w:fill="FFFFFF"/>
              </w:rPr>
              <w:t>-Đ</w:t>
            </w:r>
            <w:r w:rsidRPr="00CF3F51">
              <w:rPr>
                <w:rFonts w:ascii="Times New Roman" w:hAnsi="Times New Roman" w:cs="Times New Roman"/>
                <w:sz w:val="26"/>
                <w:szCs w:val="26"/>
                <w:shd w:val="clear" w:color="auto" w:fill="FFFFFF"/>
                <w:lang w:val="vi-VN"/>
              </w:rPr>
              <w:t>ây là bước phân tích các điều kiện thực hiện ý tưởng kinh doanh.</w:t>
            </w:r>
          </w:p>
          <w:p w14:paraId="00A6D855" w14:textId="77777777" w:rsidR="006A07E0" w:rsidRPr="00CF3F51" w:rsidRDefault="006A07E0" w:rsidP="00FA3A80">
            <w:pPr>
              <w:spacing w:after="0" w:line="240" w:lineRule="auto"/>
              <w:jc w:val="both"/>
              <w:rPr>
                <w:rFonts w:ascii="Times New Roman" w:hAnsi="Times New Roman" w:cs="Times New Roman"/>
                <w:sz w:val="26"/>
                <w:szCs w:val="26"/>
                <w:shd w:val="clear" w:color="auto" w:fill="FFFFFF"/>
                <w:lang w:val="vi-VN"/>
              </w:rPr>
            </w:pPr>
          </w:p>
        </w:tc>
      </w:tr>
      <w:tr w:rsidR="006A07E0" w:rsidRPr="00CF3F51" w14:paraId="30E8BAC8" w14:textId="77777777" w:rsidTr="00CF3F51">
        <w:tc>
          <w:tcPr>
            <w:tcW w:w="1574" w:type="dxa"/>
          </w:tcPr>
          <w:p w14:paraId="129ADACB" w14:textId="77777777" w:rsidR="006A07E0" w:rsidRPr="00CF3F51" w:rsidRDefault="006A07E0" w:rsidP="00FA3A80">
            <w:pPr>
              <w:spacing w:after="0" w:line="240" w:lineRule="auto"/>
              <w:rPr>
                <w:rFonts w:ascii="Times New Roman" w:hAnsi="Times New Roman" w:cs="Times New Roman"/>
                <w:b/>
                <w:sz w:val="26"/>
                <w:szCs w:val="26"/>
              </w:rPr>
            </w:pPr>
            <w:r w:rsidRPr="00CF3F51">
              <w:rPr>
                <w:rFonts w:ascii="Times New Roman" w:hAnsi="Times New Roman" w:cs="Times New Roman"/>
                <w:b/>
                <w:sz w:val="26"/>
                <w:szCs w:val="26"/>
              </w:rPr>
              <w:t>2.b- Đúng</w:t>
            </w:r>
          </w:p>
        </w:tc>
        <w:tc>
          <w:tcPr>
            <w:tcW w:w="8057" w:type="dxa"/>
          </w:tcPr>
          <w:p w14:paraId="59C86B2F" w14:textId="77777777" w:rsidR="006A07E0" w:rsidRPr="00CF3F51" w:rsidRDefault="006A07E0" w:rsidP="00FA3A80">
            <w:pPr>
              <w:spacing w:after="0" w:line="240" w:lineRule="auto"/>
              <w:jc w:val="both"/>
              <w:rPr>
                <w:rFonts w:ascii="Times New Roman" w:hAnsi="Times New Roman" w:cs="Times New Roman"/>
                <w:sz w:val="26"/>
                <w:szCs w:val="26"/>
                <w:shd w:val="clear" w:color="auto" w:fill="FFFFFF"/>
                <w:lang w:val="vi-VN"/>
              </w:rPr>
            </w:pPr>
            <w:r w:rsidRPr="00CF3F51">
              <w:rPr>
                <w:rFonts w:ascii="Times New Roman" w:hAnsi="Times New Roman" w:cs="Times New Roman"/>
                <w:sz w:val="26"/>
                <w:szCs w:val="26"/>
                <w:shd w:val="clear" w:color="auto" w:fill="FFFFFF"/>
              </w:rPr>
              <w:t>-H</w:t>
            </w:r>
            <w:r w:rsidRPr="00CF3F51">
              <w:rPr>
                <w:rFonts w:ascii="Times New Roman" w:hAnsi="Times New Roman" w:cs="Times New Roman"/>
                <w:sz w:val="26"/>
                <w:szCs w:val="26"/>
                <w:shd w:val="clear" w:color="auto" w:fill="FFFFFF"/>
                <w:lang w:val="vi-VN"/>
              </w:rPr>
              <w:t>oạt động này góp phần tiết giảm chi phí mang lại lợi nhuận tối đa cho công ty.</w:t>
            </w:r>
          </w:p>
          <w:p w14:paraId="78C4CC90" w14:textId="77777777" w:rsidR="006A07E0" w:rsidRPr="00CF3F51" w:rsidRDefault="006A07E0" w:rsidP="00FA3A80">
            <w:pPr>
              <w:spacing w:after="0" w:line="240" w:lineRule="auto"/>
              <w:jc w:val="both"/>
              <w:rPr>
                <w:rFonts w:ascii="Times New Roman" w:hAnsi="Times New Roman" w:cs="Times New Roman"/>
                <w:sz w:val="26"/>
                <w:szCs w:val="26"/>
                <w:shd w:val="clear" w:color="auto" w:fill="FFFFFF"/>
                <w:lang w:val="vi-VN"/>
              </w:rPr>
            </w:pPr>
          </w:p>
        </w:tc>
      </w:tr>
      <w:tr w:rsidR="006A07E0" w:rsidRPr="00CF3F51" w14:paraId="6BEA87C1" w14:textId="77777777" w:rsidTr="00CF3F51">
        <w:tc>
          <w:tcPr>
            <w:tcW w:w="1574" w:type="dxa"/>
          </w:tcPr>
          <w:p w14:paraId="6B5257E8" w14:textId="77777777" w:rsidR="006A07E0" w:rsidRPr="00CF3F51" w:rsidRDefault="006A07E0" w:rsidP="00FA3A80">
            <w:pPr>
              <w:spacing w:after="0" w:line="240" w:lineRule="auto"/>
              <w:rPr>
                <w:rFonts w:ascii="Times New Roman" w:hAnsi="Times New Roman" w:cs="Times New Roman"/>
                <w:b/>
                <w:sz w:val="26"/>
                <w:szCs w:val="26"/>
              </w:rPr>
            </w:pPr>
            <w:r w:rsidRPr="00CF3F51">
              <w:rPr>
                <w:rFonts w:ascii="Times New Roman" w:hAnsi="Times New Roman" w:cs="Times New Roman"/>
                <w:b/>
                <w:sz w:val="26"/>
                <w:szCs w:val="26"/>
              </w:rPr>
              <w:t>2.c-Sai</w:t>
            </w:r>
          </w:p>
        </w:tc>
        <w:tc>
          <w:tcPr>
            <w:tcW w:w="8057" w:type="dxa"/>
          </w:tcPr>
          <w:p w14:paraId="51034389" w14:textId="77777777" w:rsidR="006A07E0" w:rsidRPr="00CF3F51" w:rsidRDefault="006A07E0" w:rsidP="00FA3A80">
            <w:pPr>
              <w:spacing w:after="0" w:line="240" w:lineRule="auto"/>
              <w:jc w:val="both"/>
              <w:rPr>
                <w:rFonts w:ascii="Times New Roman" w:hAnsi="Times New Roman" w:cs="Times New Roman"/>
                <w:sz w:val="26"/>
                <w:szCs w:val="26"/>
                <w:shd w:val="clear" w:color="auto" w:fill="FFFFFF"/>
                <w:lang w:val="vi-VN"/>
              </w:rPr>
            </w:pPr>
            <w:r w:rsidRPr="00CF3F51">
              <w:rPr>
                <w:rFonts w:ascii="Times New Roman" w:hAnsi="Times New Roman" w:cs="Times New Roman"/>
                <w:sz w:val="26"/>
                <w:szCs w:val="26"/>
                <w:shd w:val="clear" w:color="auto" w:fill="FFFFFF"/>
              </w:rPr>
              <w:t>-Đ</w:t>
            </w:r>
            <w:r w:rsidRPr="00CF3F51">
              <w:rPr>
                <w:rFonts w:ascii="Times New Roman" w:hAnsi="Times New Roman" w:cs="Times New Roman"/>
                <w:sz w:val="26"/>
                <w:szCs w:val="26"/>
                <w:shd w:val="clear" w:color="auto" w:fill="FFFFFF"/>
                <w:lang w:val="vi-VN"/>
              </w:rPr>
              <w:t>ây là trách nhiệm pháp lý của doanh nghiệp.</w:t>
            </w:r>
          </w:p>
          <w:p w14:paraId="0542BA1C" w14:textId="77777777" w:rsidR="006A07E0" w:rsidRPr="00CF3F51" w:rsidRDefault="006A07E0" w:rsidP="00FA3A80">
            <w:pPr>
              <w:spacing w:after="0" w:line="240" w:lineRule="auto"/>
              <w:jc w:val="both"/>
              <w:rPr>
                <w:rFonts w:ascii="Times New Roman" w:hAnsi="Times New Roman" w:cs="Times New Roman"/>
                <w:sz w:val="26"/>
                <w:szCs w:val="26"/>
                <w:shd w:val="clear" w:color="auto" w:fill="FFFFFF"/>
                <w:lang w:val="vi-VN"/>
              </w:rPr>
            </w:pPr>
          </w:p>
        </w:tc>
      </w:tr>
      <w:tr w:rsidR="006A07E0" w:rsidRPr="00CF3F51" w14:paraId="67FF1172" w14:textId="77777777" w:rsidTr="00CF3F51">
        <w:tc>
          <w:tcPr>
            <w:tcW w:w="1574" w:type="dxa"/>
          </w:tcPr>
          <w:p w14:paraId="1F66F12C" w14:textId="77777777" w:rsidR="006A07E0" w:rsidRPr="00CF3F51" w:rsidRDefault="006A07E0" w:rsidP="00FA3A80">
            <w:pPr>
              <w:spacing w:after="0" w:line="240" w:lineRule="auto"/>
              <w:rPr>
                <w:rFonts w:ascii="Times New Roman" w:hAnsi="Times New Roman" w:cs="Times New Roman"/>
                <w:b/>
                <w:sz w:val="26"/>
                <w:szCs w:val="26"/>
              </w:rPr>
            </w:pPr>
            <w:r w:rsidRPr="00CF3F51">
              <w:rPr>
                <w:rFonts w:ascii="Times New Roman" w:hAnsi="Times New Roman" w:cs="Times New Roman"/>
                <w:b/>
                <w:sz w:val="26"/>
                <w:szCs w:val="26"/>
              </w:rPr>
              <w:lastRenderedPageBreak/>
              <w:t>2.d-Đúng</w:t>
            </w:r>
          </w:p>
        </w:tc>
        <w:tc>
          <w:tcPr>
            <w:tcW w:w="8057" w:type="dxa"/>
          </w:tcPr>
          <w:p w14:paraId="4B3EFAC7" w14:textId="77777777" w:rsidR="006A07E0" w:rsidRPr="00CF3F51" w:rsidRDefault="006A07E0" w:rsidP="00FA3A80">
            <w:pPr>
              <w:spacing w:after="0" w:line="240" w:lineRule="auto"/>
              <w:jc w:val="both"/>
              <w:rPr>
                <w:rFonts w:ascii="Times New Roman" w:hAnsi="Times New Roman" w:cs="Times New Roman"/>
                <w:sz w:val="26"/>
                <w:szCs w:val="26"/>
                <w:shd w:val="clear" w:color="auto" w:fill="FFFFFF"/>
                <w:lang w:val="vi-VN"/>
              </w:rPr>
            </w:pPr>
            <w:r w:rsidRPr="00CF3F51">
              <w:rPr>
                <w:rFonts w:ascii="Times New Roman" w:hAnsi="Times New Roman" w:cs="Times New Roman"/>
                <w:sz w:val="26"/>
                <w:szCs w:val="26"/>
                <w:shd w:val="clear" w:color="auto" w:fill="FFFFFF"/>
              </w:rPr>
              <w:t>-T</w:t>
            </w:r>
            <w:r w:rsidRPr="00CF3F51">
              <w:rPr>
                <w:rFonts w:ascii="Times New Roman" w:hAnsi="Times New Roman" w:cs="Times New Roman"/>
                <w:sz w:val="26"/>
                <w:szCs w:val="26"/>
                <w:shd w:val="clear" w:color="auto" w:fill="FFFFFF"/>
                <w:lang w:val="vi-VN"/>
              </w:rPr>
              <w:t>hông qua việc tạo điều kiện để công nhân đóng góp mua cổ phần cùng quản lý doanh nghiệp giúp người lao động được thực hiện quyền tự do kinh doanh.</w:t>
            </w:r>
          </w:p>
          <w:p w14:paraId="4A277D4F" w14:textId="77777777" w:rsidR="006A07E0" w:rsidRPr="00CF3F51" w:rsidRDefault="006A07E0" w:rsidP="00FA3A80">
            <w:pPr>
              <w:spacing w:after="0" w:line="240" w:lineRule="auto"/>
              <w:jc w:val="both"/>
              <w:rPr>
                <w:rFonts w:ascii="Times New Roman" w:hAnsi="Times New Roman" w:cs="Times New Roman"/>
                <w:sz w:val="26"/>
                <w:szCs w:val="26"/>
                <w:shd w:val="clear" w:color="auto" w:fill="FFFFFF"/>
                <w:lang w:val="vi-VN"/>
              </w:rPr>
            </w:pPr>
          </w:p>
        </w:tc>
      </w:tr>
      <w:tr w:rsidR="006A07E0" w:rsidRPr="00CF3F51" w14:paraId="55EFB7DE" w14:textId="77777777" w:rsidTr="00CF3F51">
        <w:tc>
          <w:tcPr>
            <w:tcW w:w="1574" w:type="dxa"/>
          </w:tcPr>
          <w:p w14:paraId="3F4D22C6" w14:textId="77777777" w:rsidR="006A07E0" w:rsidRPr="00CF3F51" w:rsidRDefault="006A07E0" w:rsidP="00FA3A80">
            <w:pPr>
              <w:spacing w:after="0" w:line="240" w:lineRule="auto"/>
              <w:rPr>
                <w:rFonts w:ascii="Times New Roman" w:hAnsi="Times New Roman" w:cs="Times New Roman"/>
                <w:b/>
                <w:sz w:val="26"/>
                <w:szCs w:val="26"/>
              </w:rPr>
            </w:pPr>
            <w:r w:rsidRPr="00CF3F51">
              <w:rPr>
                <w:rFonts w:ascii="Times New Roman" w:hAnsi="Times New Roman" w:cs="Times New Roman"/>
                <w:b/>
                <w:sz w:val="26"/>
                <w:szCs w:val="26"/>
              </w:rPr>
              <w:t>3.a- Sai</w:t>
            </w:r>
          </w:p>
        </w:tc>
        <w:tc>
          <w:tcPr>
            <w:tcW w:w="8057" w:type="dxa"/>
          </w:tcPr>
          <w:p w14:paraId="0D3BD00A" w14:textId="77777777" w:rsidR="006A07E0" w:rsidRPr="00CF3F51" w:rsidRDefault="006A07E0" w:rsidP="00FA3A80">
            <w:pPr>
              <w:spacing w:after="0" w:line="240" w:lineRule="auto"/>
              <w:rPr>
                <w:rFonts w:ascii="Times New Roman" w:hAnsi="Times New Roman" w:cs="Times New Roman"/>
                <w:spacing w:val="-2"/>
                <w:sz w:val="26"/>
                <w:szCs w:val="26"/>
              </w:rPr>
            </w:pPr>
          </w:p>
          <w:p w14:paraId="4AA8B565" w14:textId="77777777" w:rsidR="006A07E0" w:rsidRPr="00CF3F51" w:rsidRDefault="006A07E0" w:rsidP="00FA3A80">
            <w:pPr>
              <w:spacing w:after="0" w:line="240" w:lineRule="auto"/>
              <w:rPr>
                <w:rFonts w:ascii="Times New Roman" w:hAnsi="Times New Roman" w:cs="Times New Roman"/>
                <w:spacing w:val="-2"/>
                <w:sz w:val="26"/>
                <w:szCs w:val="26"/>
                <w:lang w:val="vi-VN"/>
              </w:rPr>
            </w:pPr>
            <w:r w:rsidRPr="00CF3F51">
              <w:rPr>
                <w:rFonts w:ascii="Times New Roman" w:hAnsi="Times New Roman" w:cs="Times New Roman"/>
                <w:spacing w:val="-2"/>
                <w:sz w:val="26"/>
                <w:szCs w:val="26"/>
              </w:rPr>
              <w:t>-N</w:t>
            </w:r>
            <w:r w:rsidRPr="00CF3F51">
              <w:rPr>
                <w:rFonts w:ascii="Times New Roman" w:hAnsi="Times New Roman" w:cs="Times New Roman"/>
                <w:spacing w:val="-2"/>
                <w:sz w:val="26"/>
                <w:szCs w:val="26"/>
                <w:lang w:val="vi-VN"/>
              </w:rPr>
              <w:t>goài thu nhập từ lương, anh D và chị H còn có khoản thu nhập khác đó là tiền lãi gửi tiết kiệm.</w:t>
            </w:r>
          </w:p>
          <w:p w14:paraId="4543D283" w14:textId="77777777" w:rsidR="006A07E0" w:rsidRPr="00CF3F51" w:rsidRDefault="006A07E0" w:rsidP="00FA3A80">
            <w:pPr>
              <w:spacing w:after="0" w:line="240" w:lineRule="auto"/>
              <w:rPr>
                <w:rFonts w:ascii="Times New Roman" w:hAnsi="Times New Roman" w:cs="Times New Roman"/>
                <w:b/>
                <w:sz w:val="26"/>
                <w:szCs w:val="26"/>
                <w:u w:val="single"/>
              </w:rPr>
            </w:pPr>
          </w:p>
        </w:tc>
      </w:tr>
      <w:tr w:rsidR="006A07E0" w:rsidRPr="00CF3F51" w14:paraId="468B79B7" w14:textId="77777777" w:rsidTr="00CF3F51">
        <w:tc>
          <w:tcPr>
            <w:tcW w:w="1574" w:type="dxa"/>
          </w:tcPr>
          <w:p w14:paraId="686D960A" w14:textId="77777777" w:rsidR="006A07E0" w:rsidRPr="00CF3F51" w:rsidRDefault="006A07E0" w:rsidP="00FA3A80">
            <w:pPr>
              <w:spacing w:after="0" w:line="240" w:lineRule="auto"/>
              <w:rPr>
                <w:rFonts w:ascii="Times New Roman" w:hAnsi="Times New Roman" w:cs="Times New Roman"/>
                <w:b/>
                <w:sz w:val="26"/>
                <w:szCs w:val="26"/>
              </w:rPr>
            </w:pPr>
            <w:r w:rsidRPr="00CF3F51">
              <w:rPr>
                <w:rFonts w:ascii="Times New Roman" w:hAnsi="Times New Roman" w:cs="Times New Roman"/>
                <w:b/>
                <w:sz w:val="26"/>
                <w:szCs w:val="26"/>
              </w:rPr>
              <w:t>3.b-Sai</w:t>
            </w:r>
          </w:p>
        </w:tc>
        <w:tc>
          <w:tcPr>
            <w:tcW w:w="8057" w:type="dxa"/>
          </w:tcPr>
          <w:p w14:paraId="4F21E808" w14:textId="77777777" w:rsidR="006A07E0" w:rsidRPr="00CF3F51" w:rsidRDefault="006A07E0" w:rsidP="00FA3A80">
            <w:pPr>
              <w:spacing w:after="0" w:line="240" w:lineRule="auto"/>
              <w:rPr>
                <w:rFonts w:ascii="Times New Roman" w:hAnsi="Times New Roman" w:cs="Times New Roman"/>
                <w:spacing w:val="-2"/>
                <w:sz w:val="26"/>
                <w:szCs w:val="26"/>
                <w:lang w:val="vi-VN"/>
              </w:rPr>
            </w:pPr>
            <w:r w:rsidRPr="00CF3F51">
              <w:rPr>
                <w:rFonts w:ascii="Times New Roman" w:hAnsi="Times New Roman" w:cs="Times New Roman"/>
                <w:spacing w:val="-2"/>
                <w:sz w:val="26"/>
                <w:szCs w:val="26"/>
              </w:rPr>
              <w:t>Đ</w:t>
            </w:r>
            <w:r w:rsidRPr="00CF3F51">
              <w:rPr>
                <w:rFonts w:ascii="Times New Roman" w:hAnsi="Times New Roman" w:cs="Times New Roman"/>
                <w:spacing w:val="-2"/>
                <w:sz w:val="26"/>
                <w:szCs w:val="26"/>
                <w:lang w:val="vi-VN"/>
              </w:rPr>
              <w:t>ây là bước phân chia các khoản thu chi trong quá trình lập kế hoạch thu chi</w:t>
            </w:r>
          </w:p>
          <w:p w14:paraId="62CF520C" w14:textId="77777777" w:rsidR="006A07E0" w:rsidRPr="00CF3F51" w:rsidRDefault="006A07E0" w:rsidP="00FA3A80">
            <w:pPr>
              <w:spacing w:after="0" w:line="240" w:lineRule="auto"/>
              <w:rPr>
                <w:rFonts w:ascii="Times New Roman" w:hAnsi="Times New Roman" w:cs="Times New Roman"/>
                <w:b/>
                <w:sz w:val="26"/>
                <w:szCs w:val="26"/>
                <w:u w:val="single"/>
              </w:rPr>
            </w:pPr>
          </w:p>
        </w:tc>
      </w:tr>
      <w:tr w:rsidR="006A07E0" w:rsidRPr="00CF3F51" w14:paraId="03FA4533" w14:textId="77777777" w:rsidTr="00CF3F51">
        <w:tc>
          <w:tcPr>
            <w:tcW w:w="1574" w:type="dxa"/>
          </w:tcPr>
          <w:p w14:paraId="6FC935C6" w14:textId="77777777" w:rsidR="006A07E0" w:rsidRPr="00CF3F51" w:rsidRDefault="006A07E0" w:rsidP="00FA3A80">
            <w:pPr>
              <w:spacing w:after="0" w:line="240" w:lineRule="auto"/>
              <w:rPr>
                <w:rFonts w:ascii="Times New Roman" w:hAnsi="Times New Roman" w:cs="Times New Roman"/>
                <w:b/>
                <w:sz w:val="26"/>
                <w:szCs w:val="26"/>
              </w:rPr>
            </w:pPr>
            <w:r w:rsidRPr="00CF3F51">
              <w:rPr>
                <w:rFonts w:ascii="Times New Roman" w:hAnsi="Times New Roman" w:cs="Times New Roman"/>
                <w:b/>
                <w:sz w:val="26"/>
                <w:szCs w:val="26"/>
              </w:rPr>
              <w:t>3.c-Đúng</w:t>
            </w:r>
          </w:p>
        </w:tc>
        <w:tc>
          <w:tcPr>
            <w:tcW w:w="8057" w:type="dxa"/>
          </w:tcPr>
          <w:p w14:paraId="1520D409" w14:textId="77777777" w:rsidR="006A07E0" w:rsidRPr="00CF3F51" w:rsidRDefault="006A07E0" w:rsidP="00FA3A80">
            <w:pPr>
              <w:spacing w:after="0" w:line="240" w:lineRule="auto"/>
              <w:jc w:val="both"/>
              <w:rPr>
                <w:rFonts w:ascii="Times New Roman" w:hAnsi="Times New Roman" w:cs="Times New Roman"/>
                <w:spacing w:val="-2"/>
                <w:sz w:val="26"/>
                <w:szCs w:val="26"/>
                <w:lang w:val="vi-VN"/>
              </w:rPr>
            </w:pPr>
            <w:r w:rsidRPr="00CF3F51">
              <w:rPr>
                <w:rFonts w:ascii="Times New Roman" w:hAnsi="Times New Roman" w:cs="Times New Roman"/>
                <w:spacing w:val="-2"/>
                <w:sz w:val="26"/>
                <w:szCs w:val="26"/>
              </w:rPr>
              <w:t>-Đ</w:t>
            </w:r>
            <w:r w:rsidRPr="00CF3F51">
              <w:rPr>
                <w:rFonts w:ascii="Times New Roman" w:hAnsi="Times New Roman" w:cs="Times New Roman"/>
                <w:spacing w:val="-2"/>
                <w:sz w:val="26"/>
                <w:szCs w:val="26"/>
                <w:lang w:val="vi-VN"/>
              </w:rPr>
              <w:t>ây chính là quyền lợi cơ bản của người lao động.</w:t>
            </w:r>
          </w:p>
          <w:p w14:paraId="27730E59" w14:textId="77777777" w:rsidR="006A07E0" w:rsidRPr="00CF3F51" w:rsidRDefault="006A07E0" w:rsidP="00FA3A80">
            <w:pPr>
              <w:spacing w:after="0" w:line="240" w:lineRule="auto"/>
              <w:jc w:val="both"/>
              <w:rPr>
                <w:rFonts w:ascii="Times New Roman" w:hAnsi="Times New Roman" w:cs="Times New Roman"/>
                <w:spacing w:val="-2"/>
                <w:sz w:val="26"/>
                <w:szCs w:val="26"/>
                <w:lang w:val="vi-VN"/>
              </w:rPr>
            </w:pPr>
          </w:p>
        </w:tc>
      </w:tr>
      <w:tr w:rsidR="006A07E0" w:rsidRPr="00CF3F51" w14:paraId="37385CD3" w14:textId="77777777" w:rsidTr="00CF3F51">
        <w:tc>
          <w:tcPr>
            <w:tcW w:w="1574" w:type="dxa"/>
          </w:tcPr>
          <w:p w14:paraId="333D7957" w14:textId="77777777" w:rsidR="006A07E0" w:rsidRPr="00CF3F51" w:rsidRDefault="006A07E0" w:rsidP="00FA3A80">
            <w:pPr>
              <w:spacing w:after="0" w:line="240" w:lineRule="auto"/>
              <w:rPr>
                <w:rFonts w:ascii="Times New Roman" w:hAnsi="Times New Roman" w:cs="Times New Roman"/>
                <w:b/>
                <w:sz w:val="26"/>
                <w:szCs w:val="26"/>
              </w:rPr>
            </w:pPr>
            <w:r w:rsidRPr="00CF3F51">
              <w:rPr>
                <w:rFonts w:ascii="Times New Roman" w:hAnsi="Times New Roman" w:cs="Times New Roman"/>
                <w:b/>
                <w:sz w:val="26"/>
                <w:szCs w:val="26"/>
              </w:rPr>
              <w:t>3.d- Sai</w:t>
            </w:r>
          </w:p>
        </w:tc>
        <w:tc>
          <w:tcPr>
            <w:tcW w:w="8057" w:type="dxa"/>
          </w:tcPr>
          <w:p w14:paraId="5864C0D7" w14:textId="77777777" w:rsidR="006A07E0" w:rsidRPr="00CF3F51" w:rsidRDefault="006A07E0" w:rsidP="00FA3A80">
            <w:pPr>
              <w:spacing w:after="0" w:line="240" w:lineRule="auto"/>
              <w:jc w:val="both"/>
              <w:rPr>
                <w:rFonts w:ascii="Times New Roman" w:hAnsi="Times New Roman" w:cs="Times New Roman"/>
                <w:spacing w:val="-2"/>
                <w:sz w:val="26"/>
                <w:szCs w:val="26"/>
                <w:lang w:val="vi-VN"/>
              </w:rPr>
            </w:pPr>
            <w:r w:rsidRPr="00CF3F51">
              <w:rPr>
                <w:rFonts w:ascii="Times New Roman" w:hAnsi="Times New Roman" w:cs="Times New Roman"/>
                <w:spacing w:val="-2"/>
                <w:sz w:val="26"/>
                <w:szCs w:val="26"/>
              </w:rPr>
              <w:t xml:space="preserve">-Ở </w:t>
            </w:r>
            <w:r w:rsidRPr="00CF3F51">
              <w:rPr>
                <w:rFonts w:ascii="Times New Roman" w:hAnsi="Times New Roman" w:cs="Times New Roman"/>
                <w:spacing w:val="-2"/>
                <w:sz w:val="26"/>
                <w:szCs w:val="26"/>
                <w:lang w:val="vi-VN"/>
              </w:rPr>
              <w:t>đây gia đình anh chị đã thực hiện tốt trách nhiệm của công dân, thể hiện ở việc anh chị tham gia đầy đủ các loại bảo hiểm, các con của anh chị cũng được tham gia đầy đủ, việc tham gia thêm bảo hiểm thương mại là phù hợp với xu hướng phát triển nhằm đề phòng rủi ro.</w:t>
            </w:r>
          </w:p>
          <w:p w14:paraId="2C46E7D3" w14:textId="77777777" w:rsidR="006A07E0" w:rsidRPr="00CF3F51" w:rsidRDefault="006A07E0" w:rsidP="00FA3A80">
            <w:pPr>
              <w:spacing w:after="0" w:line="240" w:lineRule="auto"/>
              <w:rPr>
                <w:rFonts w:ascii="Times New Roman" w:hAnsi="Times New Roman" w:cs="Times New Roman"/>
                <w:b/>
                <w:sz w:val="26"/>
                <w:szCs w:val="26"/>
                <w:u w:val="single"/>
              </w:rPr>
            </w:pPr>
          </w:p>
        </w:tc>
      </w:tr>
      <w:tr w:rsidR="006A07E0" w:rsidRPr="00CF3F51" w14:paraId="3B53BB04" w14:textId="77777777" w:rsidTr="00CF3F51">
        <w:tc>
          <w:tcPr>
            <w:tcW w:w="1574" w:type="dxa"/>
          </w:tcPr>
          <w:p w14:paraId="084DD5F6" w14:textId="77777777" w:rsidR="006A07E0" w:rsidRPr="00CF3F51" w:rsidRDefault="006A07E0" w:rsidP="00FA3A80">
            <w:pPr>
              <w:spacing w:after="0" w:line="240" w:lineRule="auto"/>
              <w:rPr>
                <w:rFonts w:ascii="Times New Roman" w:hAnsi="Times New Roman" w:cs="Times New Roman"/>
                <w:b/>
                <w:sz w:val="26"/>
                <w:szCs w:val="26"/>
              </w:rPr>
            </w:pPr>
            <w:r w:rsidRPr="00CF3F51">
              <w:rPr>
                <w:rFonts w:ascii="Times New Roman" w:hAnsi="Times New Roman" w:cs="Times New Roman"/>
                <w:b/>
                <w:sz w:val="26"/>
                <w:szCs w:val="26"/>
              </w:rPr>
              <w:t>4.a- Sai</w:t>
            </w:r>
          </w:p>
        </w:tc>
        <w:tc>
          <w:tcPr>
            <w:tcW w:w="8057" w:type="dxa"/>
          </w:tcPr>
          <w:p w14:paraId="2D15E089" w14:textId="77777777" w:rsidR="006A07E0" w:rsidRPr="00CF3F51" w:rsidRDefault="006A07E0" w:rsidP="00FA3A80">
            <w:pPr>
              <w:spacing w:after="0" w:line="240" w:lineRule="auto"/>
              <w:jc w:val="both"/>
              <w:rPr>
                <w:rFonts w:ascii="Times New Roman" w:hAnsi="Times New Roman" w:cs="Times New Roman"/>
                <w:b/>
                <w:sz w:val="26"/>
                <w:szCs w:val="26"/>
                <w:u w:val="single"/>
              </w:rPr>
            </w:pPr>
            <w:r w:rsidRPr="00CF3F51">
              <w:rPr>
                <w:rFonts w:ascii="Times New Roman" w:eastAsia="Arial" w:hAnsi="Times New Roman" w:cs="Times New Roman"/>
                <w:kern w:val="2"/>
                <w:sz w:val="26"/>
                <w:szCs w:val="26"/>
                <w:lang w:val="vi-VN"/>
              </w:rPr>
              <w:t>Vì theo quy định dân cư quốc gia là tổng hợp những người sinh sống cư trú trên lãnh thổ của quốc gia chịu sự quản lý bằng pháp luật của quốc gia đó. Dân cư của quốc gia gồm ba bộ phận: công dân nước sở tại, công dân nước ngoài và người không quốc tịch</w:t>
            </w:r>
          </w:p>
        </w:tc>
      </w:tr>
      <w:tr w:rsidR="006A07E0" w:rsidRPr="00CF3F51" w14:paraId="1CF5C2AA" w14:textId="77777777" w:rsidTr="00CF3F51">
        <w:trPr>
          <w:trHeight w:val="2174"/>
        </w:trPr>
        <w:tc>
          <w:tcPr>
            <w:tcW w:w="1574" w:type="dxa"/>
          </w:tcPr>
          <w:p w14:paraId="163A5ABA" w14:textId="77777777" w:rsidR="006A07E0" w:rsidRPr="00CF3F51" w:rsidRDefault="006A07E0" w:rsidP="00FA3A80">
            <w:pPr>
              <w:spacing w:after="0" w:line="240" w:lineRule="auto"/>
              <w:rPr>
                <w:rFonts w:ascii="Times New Roman" w:hAnsi="Times New Roman" w:cs="Times New Roman"/>
                <w:b/>
                <w:sz w:val="26"/>
                <w:szCs w:val="26"/>
              </w:rPr>
            </w:pPr>
            <w:r w:rsidRPr="00CF3F51">
              <w:rPr>
                <w:rFonts w:ascii="Times New Roman" w:hAnsi="Times New Roman" w:cs="Times New Roman"/>
                <w:b/>
                <w:sz w:val="26"/>
                <w:szCs w:val="26"/>
              </w:rPr>
              <w:t>4.b  Đúng</w:t>
            </w:r>
          </w:p>
        </w:tc>
        <w:tc>
          <w:tcPr>
            <w:tcW w:w="8057" w:type="dxa"/>
          </w:tcPr>
          <w:p w14:paraId="57B755FB" w14:textId="77777777" w:rsidR="006A07E0" w:rsidRPr="00CF3F51" w:rsidRDefault="006A07E0" w:rsidP="00FA3A80">
            <w:pPr>
              <w:spacing w:after="0" w:line="240" w:lineRule="auto"/>
              <w:jc w:val="both"/>
              <w:rPr>
                <w:rFonts w:ascii="Times New Roman" w:eastAsia="Arial" w:hAnsi="Times New Roman" w:cs="Times New Roman"/>
                <w:kern w:val="2"/>
                <w:sz w:val="26"/>
                <w:szCs w:val="26"/>
              </w:rPr>
            </w:pPr>
            <w:r w:rsidRPr="00CF3F51">
              <w:rPr>
                <w:rFonts w:ascii="Times New Roman" w:eastAsia="Arial" w:hAnsi="Times New Roman" w:cs="Times New Roman"/>
                <w:kern w:val="2"/>
                <w:sz w:val="26"/>
                <w:szCs w:val="26"/>
                <w:lang w:val="vi-VN"/>
              </w:rPr>
              <w:t>Vì chế độ đãi ngộ Quốc gia thường được áp dụng cho những người nước ngoài cư trú và sinh sống trên lãnh thổ của mình khi họ có thời hạn lưu trú tương đối ổn định và lâu dài. Theo chế độ này, nước sở tại cho phép người nước ngoài cư trú và sinh sống ở nước mình được hưởng những quyền và chính trị, dân sự, kinh tế, văn hóa cơ bản như công dân của nước sở tại, trừ một số quyền liên quan đến lợi ích và an ninh quốc gia của nước sở tại.</w:t>
            </w:r>
          </w:p>
          <w:p w14:paraId="2F6A51CE" w14:textId="77777777" w:rsidR="006A07E0" w:rsidRPr="00CF3F51" w:rsidRDefault="006A07E0" w:rsidP="00FA3A80">
            <w:pPr>
              <w:spacing w:after="0" w:line="240" w:lineRule="auto"/>
              <w:jc w:val="both"/>
              <w:rPr>
                <w:rFonts w:ascii="Times New Roman" w:eastAsia="Arial" w:hAnsi="Times New Roman" w:cs="Times New Roman"/>
                <w:kern w:val="2"/>
                <w:sz w:val="26"/>
                <w:szCs w:val="26"/>
              </w:rPr>
            </w:pPr>
          </w:p>
          <w:p w14:paraId="1CD11A97" w14:textId="77777777" w:rsidR="006A07E0" w:rsidRPr="00CF3F51" w:rsidRDefault="006A07E0" w:rsidP="00FA3A80">
            <w:pPr>
              <w:spacing w:after="0" w:line="240" w:lineRule="auto"/>
              <w:jc w:val="both"/>
              <w:rPr>
                <w:rFonts w:ascii="Times New Roman" w:hAnsi="Times New Roman" w:cs="Times New Roman"/>
                <w:b/>
                <w:sz w:val="26"/>
                <w:szCs w:val="26"/>
                <w:u w:val="single"/>
              </w:rPr>
            </w:pPr>
          </w:p>
        </w:tc>
      </w:tr>
      <w:tr w:rsidR="006A07E0" w:rsidRPr="00CF3F51" w14:paraId="3C602953" w14:textId="77777777" w:rsidTr="00CF3F51">
        <w:tc>
          <w:tcPr>
            <w:tcW w:w="1574" w:type="dxa"/>
          </w:tcPr>
          <w:p w14:paraId="1B39A2E4" w14:textId="77777777" w:rsidR="006A07E0" w:rsidRPr="00CF3F51" w:rsidRDefault="006A07E0" w:rsidP="00FA3A80">
            <w:pPr>
              <w:spacing w:after="0" w:line="240" w:lineRule="auto"/>
              <w:rPr>
                <w:rFonts w:ascii="Times New Roman" w:hAnsi="Times New Roman" w:cs="Times New Roman"/>
                <w:b/>
                <w:sz w:val="26"/>
                <w:szCs w:val="26"/>
              </w:rPr>
            </w:pPr>
            <w:r w:rsidRPr="00CF3F51">
              <w:rPr>
                <w:rFonts w:ascii="Times New Roman" w:hAnsi="Times New Roman" w:cs="Times New Roman"/>
                <w:b/>
                <w:sz w:val="26"/>
                <w:szCs w:val="26"/>
              </w:rPr>
              <w:t>4.c- Sai</w:t>
            </w:r>
          </w:p>
        </w:tc>
        <w:tc>
          <w:tcPr>
            <w:tcW w:w="8057" w:type="dxa"/>
          </w:tcPr>
          <w:p w14:paraId="0D2AC1F9" w14:textId="77777777" w:rsidR="006A07E0" w:rsidRPr="00CF3F51" w:rsidRDefault="006A07E0" w:rsidP="00FA3A80">
            <w:pPr>
              <w:spacing w:after="0" w:line="240" w:lineRule="auto"/>
              <w:rPr>
                <w:rFonts w:ascii="Times New Roman" w:hAnsi="Times New Roman" w:cs="Times New Roman"/>
                <w:b/>
                <w:sz w:val="26"/>
                <w:szCs w:val="26"/>
                <w:u w:val="single"/>
              </w:rPr>
            </w:pPr>
            <w:r w:rsidRPr="00CF3F51">
              <w:rPr>
                <w:rFonts w:ascii="Times New Roman" w:eastAsia="Arial" w:hAnsi="Times New Roman" w:cs="Times New Roman"/>
                <w:kern w:val="2"/>
                <w:sz w:val="26"/>
                <w:szCs w:val="26"/>
                <w:lang w:val="vi-VN"/>
              </w:rPr>
              <w:t>Anh P và anh S không có quyền bảo hộ công dân từ quốc gia Việt Nam vì hai anh là công dân Pháp và Đức</w:t>
            </w:r>
          </w:p>
        </w:tc>
      </w:tr>
      <w:tr w:rsidR="006A07E0" w:rsidRPr="00CF3F51" w14:paraId="6828AEFA" w14:textId="77777777" w:rsidTr="00CF3F51">
        <w:tc>
          <w:tcPr>
            <w:tcW w:w="1574" w:type="dxa"/>
          </w:tcPr>
          <w:p w14:paraId="501E3403" w14:textId="3023FF1F" w:rsidR="006A07E0" w:rsidRPr="00CF3F51" w:rsidRDefault="006A07E0" w:rsidP="00FA3A80">
            <w:pPr>
              <w:spacing w:after="0" w:line="240" w:lineRule="auto"/>
              <w:rPr>
                <w:rFonts w:ascii="Times New Roman" w:hAnsi="Times New Roman" w:cs="Times New Roman"/>
                <w:b/>
                <w:sz w:val="26"/>
                <w:szCs w:val="26"/>
              </w:rPr>
            </w:pPr>
            <w:r w:rsidRPr="00CF3F51">
              <w:rPr>
                <w:rFonts w:ascii="Times New Roman" w:hAnsi="Times New Roman" w:cs="Times New Roman"/>
                <w:b/>
                <w:sz w:val="26"/>
                <w:szCs w:val="26"/>
              </w:rPr>
              <w:t>4.</w:t>
            </w:r>
            <w:r w:rsidR="00244191">
              <w:rPr>
                <w:rFonts w:ascii="Times New Roman" w:hAnsi="Times New Roman" w:cs="Times New Roman"/>
                <w:b/>
                <w:sz w:val="26"/>
                <w:szCs w:val="26"/>
              </w:rPr>
              <w:t xml:space="preserve">d- </w:t>
            </w:r>
            <w:r w:rsidRPr="00CF3F51">
              <w:rPr>
                <w:rFonts w:ascii="Times New Roman" w:hAnsi="Times New Roman" w:cs="Times New Roman"/>
                <w:b/>
                <w:sz w:val="26"/>
                <w:szCs w:val="26"/>
              </w:rPr>
              <w:t>Đúng</w:t>
            </w:r>
          </w:p>
        </w:tc>
        <w:tc>
          <w:tcPr>
            <w:tcW w:w="8057" w:type="dxa"/>
          </w:tcPr>
          <w:p w14:paraId="31BE2F48" w14:textId="77777777" w:rsidR="006A07E0" w:rsidRPr="00CF3F51" w:rsidRDefault="006A07E0" w:rsidP="00FA3A80">
            <w:pPr>
              <w:spacing w:after="0" w:line="240" w:lineRule="auto"/>
              <w:jc w:val="both"/>
              <w:rPr>
                <w:rFonts w:ascii="Times New Roman" w:hAnsi="Times New Roman" w:cs="Times New Roman"/>
                <w:b/>
                <w:sz w:val="26"/>
                <w:szCs w:val="26"/>
                <w:u w:val="single"/>
              </w:rPr>
            </w:pPr>
            <w:r w:rsidRPr="00CF3F51">
              <w:rPr>
                <w:rFonts w:ascii="Times New Roman" w:eastAsia="Arial" w:hAnsi="Times New Roman" w:cs="Times New Roman"/>
                <w:kern w:val="2"/>
                <w:sz w:val="26"/>
                <w:szCs w:val="26"/>
                <w:lang w:val="vi-VN"/>
              </w:rPr>
              <w:t>Vì theo chế độ pháp lý của người nước ngoài cư trú và sinh sống ở nước sở tại nước mà người nước ngoài đang cư trú và sinh sống bao gồm những quyền và nghĩa vụ nhất định theo chế độ đãi ngộ mà nước sở tại dành cho họ trên cơ sở pháp luật quốc gia phù hợp với các quy định của pháp luật quốc tế mà nước đó đã công nhận.</w:t>
            </w:r>
          </w:p>
        </w:tc>
      </w:tr>
    </w:tbl>
    <w:p w14:paraId="177BE0C8" w14:textId="77777777" w:rsidR="00CF3F51" w:rsidRDefault="00CF3F51" w:rsidP="006A07E0">
      <w:pPr>
        <w:shd w:val="clear" w:color="auto" w:fill="FFFFFF"/>
        <w:spacing w:after="0" w:line="240" w:lineRule="auto"/>
        <w:jc w:val="both"/>
        <w:rPr>
          <w:rFonts w:ascii="Times New Roman" w:hAnsi="Times New Roman" w:cs="Times New Roman"/>
          <w:b/>
          <w:color w:val="000000" w:themeColor="text1"/>
          <w:sz w:val="26"/>
          <w:szCs w:val="26"/>
          <w:shd w:val="clear" w:color="auto" w:fill="FFFFFF"/>
        </w:rPr>
      </w:pPr>
    </w:p>
    <w:p w14:paraId="57A59904" w14:textId="77777777" w:rsidR="00CF3F51" w:rsidRDefault="00CF3F51" w:rsidP="006A07E0">
      <w:pPr>
        <w:shd w:val="clear" w:color="auto" w:fill="FFFFFF"/>
        <w:spacing w:after="0" w:line="240" w:lineRule="auto"/>
        <w:jc w:val="both"/>
        <w:rPr>
          <w:rFonts w:ascii="Times New Roman" w:hAnsi="Times New Roman" w:cs="Times New Roman"/>
          <w:b/>
          <w:color w:val="000000" w:themeColor="text1"/>
          <w:sz w:val="26"/>
          <w:szCs w:val="26"/>
          <w:shd w:val="clear" w:color="auto" w:fill="FFFFFF"/>
        </w:rPr>
      </w:pPr>
    </w:p>
    <w:p w14:paraId="2B820ED4" w14:textId="77777777" w:rsidR="00CF3F51" w:rsidRDefault="00CF3F51" w:rsidP="006A07E0">
      <w:pPr>
        <w:shd w:val="clear" w:color="auto" w:fill="FFFFFF"/>
        <w:spacing w:after="0" w:line="240" w:lineRule="auto"/>
        <w:jc w:val="both"/>
        <w:rPr>
          <w:rFonts w:ascii="Times New Roman" w:hAnsi="Times New Roman" w:cs="Times New Roman"/>
          <w:b/>
          <w:color w:val="000000" w:themeColor="text1"/>
          <w:sz w:val="26"/>
          <w:szCs w:val="26"/>
          <w:shd w:val="clear" w:color="auto" w:fill="FFFFFF"/>
        </w:rPr>
      </w:pPr>
    </w:p>
    <w:p w14:paraId="377E1BEC" w14:textId="77777777" w:rsidR="00CF3F51" w:rsidRDefault="00CF3F51" w:rsidP="006A07E0">
      <w:pPr>
        <w:shd w:val="clear" w:color="auto" w:fill="FFFFFF"/>
        <w:spacing w:after="0" w:line="240" w:lineRule="auto"/>
        <w:jc w:val="both"/>
        <w:rPr>
          <w:rFonts w:ascii="Times New Roman" w:hAnsi="Times New Roman" w:cs="Times New Roman"/>
          <w:b/>
          <w:color w:val="000000" w:themeColor="text1"/>
          <w:sz w:val="26"/>
          <w:szCs w:val="26"/>
          <w:shd w:val="clear" w:color="auto" w:fill="FFFFFF"/>
        </w:rPr>
      </w:pPr>
    </w:p>
    <w:p w14:paraId="75C5BB6F" w14:textId="77777777" w:rsidR="00CF3F51" w:rsidRDefault="00CF3F51" w:rsidP="006A07E0">
      <w:pPr>
        <w:shd w:val="clear" w:color="auto" w:fill="FFFFFF"/>
        <w:spacing w:after="0" w:line="240" w:lineRule="auto"/>
        <w:jc w:val="both"/>
        <w:rPr>
          <w:rFonts w:ascii="Times New Roman" w:hAnsi="Times New Roman" w:cs="Times New Roman"/>
          <w:b/>
          <w:color w:val="000000" w:themeColor="text1"/>
          <w:sz w:val="26"/>
          <w:szCs w:val="26"/>
          <w:shd w:val="clear" w:color="auto" w:fill="FFFFFF"/>
        </w:rPr>
      </w:pPr>
    </w:p>
    <w:p w14:paraId="4F5766CB" w14:textId="77777777" w:rsidR="00CF3F51" w:rsidRDefault="00CF3F51" w:rsidP="006A07E0">
      <w:pPr>
        <w:shd w:val="clear" w:color="auto" w:fill="FFFFFF"/>
        <w:spacing w:after="0" w:line="240" w:lineRule="auto"/>
        <w:jc w:val="both"/>
        <w:rPr>
          <w:rFonts w:ascii="Times New Roman" w:hAnsi="Times New Roman" w:cs="Times New Roman"/>
          <w:b/>
          <w:color w:val="000000" w:themeColor="text1"/>
          <w:sz w:val="26"/>
          <w:szCs w:val="26"/>
          <w:shd w:val="clear" w:color="auto" w:fill="FFFFFF"/>
        </w:rPr>
      </w:pPr>
    </w:p>
    <w:p w14:paraId="5533EE90" w14:textId="77777777" w:rsidR="00CF3F51" w:rsidRDefault="00CF3F51" w:rsidP="006A07E0">
      <w:pPr>
        <w:shd w:val="clear" w:color="auto" w:fill="FFFFFF"/>
        <w:spacing w:after="0" w:line="240" w:lineRule="auto"/>
        <w:jc w:val="both"/>
        <w:rPr>
          <w:rFonts w:ascii="Times New Roman" w:hAnsi="Times New Roman" w:cs="Times New Roman"/>
          <w:b/>
          <w:color w:val="000000" w:themeColor="text1"/>
          <w:sz w:val="26"/>
          <w:szCs w:val="26"/>
          <w:shd w:val="clear" w:color="auto" w:fill="FFFFFF"/>
        </w:rPr>
      </w:pPr>
    </w:p>
    <w:p w14:paraId="64C5B6E9" w14:textId="77777777" w:rsidR="00CF3F51" w:rsidRDefault="00CF3F51" w:rsidP="006A07E0">
      <w:pPr>
        <w:shd w:val="clear" w:color="auto" w:fill="FFFFFF"/>
        <w:spacing w:after="0" w:line="240" w:lineRule="auto"/>
        <w:jc w:val="both"/>
        <w:rPr>
          <w:rFonts w:ascii="Times New Roman" w:hAnsi="Times New Roman" w:cs="Times New Roman"/>
          <w:b/>
          <w:color w:val="000000" w:themeColor="text1"/>
          <w:sz w:val="26"/>
          <w:szCs w:val="26"/>
          <w:shd w:val="clear" w:color="auto" w:fill="FFFFFF"/>
        </w:rPr>
      </w:pPr>
    </w:p>
    <w:p w14:paraId="76EE7564" w14:textId="77777777" w:rsidR="00CF3F51" w:rsidRDefault="00CF3F51" w:rsidP="006A07E0">
      <w:pPr>
        <w:shd w:val="clear" w:color="auto" w:fill="FFFFFF"/>
        <w:spacing w:after="0" w:line="240" w:lineRule="auto"/>
        <w:jc w:val="both"/>
        <w:rPr>
          <w:rFonts w:ascii="Times New Roman" w:hAnsi="Times New Roman" w:cs="Times New Roman"/>
          <w:b/>
          <w:color w:val="000000" w:themeColor="text1"/>
          <w:sz w:val="26"/>
          <w:szCs w:val="26"/>
          <w:shd w:val="clear" w:color="auto" w:fill="FFFFFF"/>
        </w:rPr>
      </w:pPr>
    </w:p>
    <w:p w14:paraId="54517BF3" w14:textId="77777777" w:rsidR="00CF3F51" w:rsidRDefault="00CF3F51" w:rsidP="006A07E0">
      <w:pPr>
        <w:shd w:val="clear" w:color="auto" w:fill="FFFFFF"/>
        <w:spacing w:after="0" w:line="240" w:lineRule="auto"/>
        <w:jc w:val="both"/>
        <w:rPr>
          <w:rFonts w:ascii="Times New Roman" w:hAnsi="Times New Roman" w:cs="Times New Roman"/>
          <w:b/>
          <w:color w:val="000000" w:themeColor="text1"/>
          <w:sz w:val="26"/>
          <w:szCs w:val="26"/>
          <w:shd w:val="clear" w:color="auto" w:fill="FFFFFF"/>
        </w:rPr>
      </w:pPr>
    </w:p>
    <w:p w14:paraId="6C283F75" w14:textId="77777777" w:rsidR="00CF3F51" w:rsidRDefault="00CF3F51" w:rsidP="006A07E0">
      <w:pPr>
        <w:shd w:val="clear" w:color="auto" w:fill="FFFFFF"/>
        <w:spacing w:after="0" w:line="240" w:lineRule="auto"/>
        <w:jc w:val="both"/>
        <w:rPr>
          <w:rFonts w:ascii="Times New Roman" w:hAnsi="Times New Roman" w:cs="Times New Roman"/>
          <w:b/>
          <w:color w:val="000000" w:themeColor="text1"/>
          <w:sz w:val="26"/>
          <w:szCs w:val="26"/>
          <w:shd w:val="clear" w:color="auto" w:fill="FFFFFF"/>
        </w:rPr>
      </w:pPr>
    </w:p>
    <w:p w14:paraId="1DE84ED2" w14:textId="77777777" w:rsidR="00CF3F51" w:rsidRPr="00CF3F51" w:rsidRDefault="00CF3F51" w:rsidP="006A07E0">
      <w:pPr>
        <w:shd w:val="clear" w:color="auto" w:fill="FFFFFF"/>
        <w:spacing w:after="0" w:line="240" w:lineRule="auto"/>
        <w:jc w:val="both"/>
        <w:rPr>
          <w:rFonts w:ascii="Times New Roman" w:hAnsi="Times New Roman" w:cs="Times New Roman"/>
          <w:b/>
          <w:color w:val="000000" w:themeColor="text1"/>
          <w:sz w:val="26"/>
          <w:szCs w:val="26"/>
          <w:shd w:val="clear" w:color="auto" w:fill="FFFFFF"/>
        </w:rPr>
      </w:pPr>
    </w:p>
    <w:p w14:paraId="1537810A" w14:textId="77777777" w:rsidR="006A07E0" w:rsidRPr="00CF3F51" w:rsidRDefault="006A07E0" w:rsidP="006A07E0">
      <w:pPr>
        <w:spacing w:after="0" w:line="240" w:lineRule="auto"/>
        <w:outlineLvl w:val="2"/>
        <w:rPr>
          <w:rFonts w:ascii="Times New Roman" w:hAnsi="Times New Roman" w:cs="Times New Roman"/>
          <w:b/>
          <w:sz w:val="26"/>
          <w:szCs w:val="26"/>
        </w:rPr>
      </w:pPr>
    </w:p>
    <w:sectPr w:rsidR="006A07E0" w:rsidRPr="00CF3F51" w:rsidSect="006A07E0">
      <w:footerReference w:type="default" r:id="rId6"/>
      <w:pgSz w:w="11910" w:h="16840"/>
      <w:pgMar w:top="567" w:right="851" w:bottom="567" w:left="1418"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4ED486" w14:textId="77777777" w:rsidR="00583C16" w:rsidRDefault="00583C16">
      <w:pPr>
        <w:spacing w:after="0" w:line="240" w:lineRule="auto"/>
      </w:pPr>
      <w:r>
        <w:separator/>
      </w:r>
    </w:p>
  </w:endnote>
  <w:endnote w:type="continuationSeparator" w:id="0">
    <w:p w14:paraId="288C4FC1" w14:textId="77777777" w:rsidR="00583C16" w:rsidRDefault="00583C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14C5B" w14:textId="77777777" w:rsidR="00FD09F9" w:rsidRDefault="00583C16">
    <w:pPr>
      <w:pStyle w:val="Footer"/>
    </w:pPr>
    <w:r>
      <w:ptab w:relativeTo="margin" w:alignment="right" w:leader="none"/>
    </w:r>
    <w:r>
      <w:rPr>
        <w:noProof/>
      </w:rPr>
      <mc:AlternateContent>
        <mc:Choice Requires="wps">
          <w:drawing>
            <wp:anchor distT="0" distB="0" distL="114300" distR="114300" simplePos="0" relativeHeight="251659264" behindDoc="0" locked="0" layoutInCell="1" allowOverlap="1" wp14:anchorId="5E5FAB3D" wp14:editId="173938E0">
              <wp:simplePos x="0" y="0"/>
              <wp:positionH relativeFrom="margin">
                <wp:align>center</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AC7C3E" w14:textId="25B3E295" w:rsidR="00FD09F9" w:rsidRDefault="00583C16">
                          <w:r>
                            <w:fldChar w:fldCharType="begin"/>
                          </w:r>
                          <w:r>
                            <w:instrText xml:space="preserve"> PAGE  \* MERGEFORMAT </w:instrText>
                          </w:r>
                          <w:r>
                            <w:fldChar w:fldCharType="separate"/>
                          </w:r>
                          <w:r w:rsidR="00980F68">
                            <w:rPr>
                              <w:noProof/>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E5FAB3D" id="_x0000_t202" coordsize="21600,21600" o:spt="202" path="m,l,21600r21600,l21600,xe">
              <v:stroke joinstyle="miter"/>
              <v:path gradientshapeok="t" o:connecttype="rect"/>
            </v:shapetype>
            <v:shape id="Text Box 1" o:spid="_x0000_s1027"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" filled="f" stroked="f" strokeweight=".5pt">
              <v:textbox style="mso-fit-shape-to-text:t" inset="0,0,0,0">
                <w:txbxContent>
                  <w:p w14:paraId="2BAC7C3E" w14:textId="25B3E295" w:rsidR="00FD09F9" w:rsidRDefault="00583C16">
                    <w:r>
                      <w:fldChar w:fldCharType="begin"/>
                    </w:r>
                    <w:r>
                      <w:instrText xml:space="preserve"> PAGE  \* MERGEFORMAT </w:instrText>
                    </w:r>
                    <w:r>
                      <w:fldChar w:fldCharType="separate"/>
                    </w:r>
                    <w:r w:rsidR="00980F68">
                      <w:rPr>
                        <w:noProof/>
                      </w:rPr>
                      <w:t>2</w:t>
                    </w:r>
                    <w:r>
                      <w:fldChar w:fldCharType="end"/>
                    </w:r>
                  </w:p>
                </w:txbxContent>
              </v:textbox>
              <w10:wrap anchorx="margin"/>
            </v:shape>
          </w:pict>
        </mc:Fallback>
      </mc:AlternateContent>
    </w:r>
    <w:r>
      <w:t>Mã đ</w:t>
    </w:r>
    <w:r>
      <w:t>ề</w:t>
    </w:r>
    <w:r>
      <w:t xml:space="preserve"> 0001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0E2EEB" w14:textId="77777777" w:rsidR="00583C16" w:rsidRDefault="00583C16">
      <w:pPr>
        <w:spacing w:after="0" w:line="240" w:lineRule="auto"/>
      </w:pPr>
      <w:r>
        <w:separator/>
      </w:r>
    </w:p>
  </w:footnote>
  <w:footnote w:type="continuationSeparator" w:id="0">
    <w:p w14:paraId="676E312F" w14:textId="77777777" w:rsidR="00583C16" w:rsidRDefault="00583C1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07E0"/>
    <w:rsid w:val="00244191"/>
    <w:rsid w:val="00270605"/>
    <w:rsid w:val="004A4221"/>
    <w:rsid w:val="00583C16"/>
    <w:rsid w:val="00586622"/>
    <w:rsid w:val="006A07E0"/>
    <w:rsid w:val="0094207A"/>
    <w:rsid w:val="00975C65"/>
    <w:rsid w:val="00980F68"/>
    <w:rsid w:val="009C5E73"/>
    <w:rsid w:val="00C424B2"/>
    <w:rsid w:val="00CF3F51"/>
    <w:rsid w:val="00ED17A9"/>
    <w:rsid w:val="00FD09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6CA6D"/>
  <w15:chartTrackingRefBased/>
  <w15:docId w15:val="{1822F650-CDFE-4FF8-BD1C-95448E3EA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07E0"/>
    <w:pPr>
      <w:spacing w:line="259" w:lineRule="auto"/>
    </w:pPr>
    <w:rPr>
      <w:kern w:val="0"/>
      <w:sz w:val="22"/>
      <w:szCs w:val="22"/>
      <w14:ligatures w14:val="none"/>
    </w:rPr>
  </w:style>
  <w:style w:type="paragraph" w:styleId="Heading1">
    <w:name w:val="heading 1"/>
    <w:basedOn w:val="Normal"/>
    <w:next w:val="Normal"/>
    <w:link w:val="Heading1Char"/>
    <w:uiPriority w:val="9"/>
    <w:qFormat/>
    <w:rsid w:val="006A07E0"/>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6A07E0"/>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6A07E0"/>
    <w:pPr>
      <w:keepNext/>
      <w:keepLines/>
      <w:spacing w:before="160" w:after="80" w:line="278" w:lineRule="auto"/>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6A07E0"/>
    <w:pPr>
      <w:keepNext/>
      <w:keepLines/>
      <w:spacing w:before="80" w:after="40" w:line="278" w:lineRule="auto"/>
      <w:outlineLvl w:val="3"/>
    </w:pPr>
    <w:rPr>
      <w:rFonts w:eastAsiaTheme="majorEastAsia"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6A07E0"/>
    <w:pPr>
      <w:keepNext/>
      <w:keepLines/>
      <w:spacing w:before="80" w:after="40" w:line="278" w:lineRule="auto"/>
      <w:outlineLvl w:val="4"/>
    </w:pPr>
    <w:rPr>
      <w:rFonts w:eastAsiaTheme="majorEastAsia"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6A07E0"/>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6A07E0"/>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6A07E0"/>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6A07E0"/>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07E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A07E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A07E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A07E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A07E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A07E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07E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07E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07E0"/>
    <w:rPr>
      <w:rFonts w:eastAsiaTheme="majorEastAsia" w:cstheme="majorBidi"/>
      <w:color w:val="272727" w:themeColor="text1" w:themeTint="D8"/>
    </w:rPr>
  </w:style>
  <w:style w:type="paragraph" w:styleId="Title">
    <w:name w:val="Title"/>
    <w:basedOn w:val="Normal"/>
    <w:next w:val="Normal"/>
    <w:link w:val="TitleChar"/>
    <w:uiPriority w:val="10"/>
    <w:qFormat/>
    <w:rsid w:val="006A07E0"/>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6A07E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07E0"/>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6A07E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07E0"/>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6A07E0"/>
    <w:rPr>
      <w:i/>
      <w:iCs/>
      <w:color w:val="404040" w:themeColor="text1" w:themeTint="BF"/>
    </w:rPr>
  </w:style>
  <w:style w:type="paragraph" w:styleId="ListParagraph">
    <w:name w:val="List Paragraph"/>
    <w:basedOn w:val="Normal"/>
    <w:uiPriority w:val="34"/>
    <w:qFormat/>
    <w:rsid w:val="006A07E0"/>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6A07E0"/>
    <w:rPr>
      <w:i/>
      <w:iCs/>
      <w:color w:val="2F5496" w:themeColor="accent1" w:themeShade="BF"/>
    </w:rPr>
  </w:style>
  <w:style w:type="paragraph" w:styleId="IntenseQuote">
    <w:name w:val="Intense Quote"/>
    <w:basedOn w:val="Normal"/>
    <w:next w:val="Normal"/>
    <w:link w:val="IntenseQuoteChar"/>
    <w:uiPriority w:val="30"/>
    <w:qFormat/>
    <w:rsid w:val="006A07E0"/>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6A07E0"/>
    <w:rPr>
      <w:i/>
      <w:iCs/>
      <w:color w:val="2F5496" w:themeColor="accent1" w:themeShade="BF"/>
    </w:rPr>
  </w:style>
  <w:style w:type="character" w:styleId="IntenseReference">
    <w:name w:val="Intense Reference"/>
    <w:basedOn w:val="DefaultParagraphFont"/>
    <w:uiPriority w:val="32"/>
    <w:qFormat/>
    <w:rsid w:val="006A07E0"/>
    <w:rPr>
      <w:b/>
      <w:bCs/>
      <w:smallCaps/>
      <w:color w:val="2F5496" w:themeColor="accent1" w:themeShade="BF"/>
      <w:spacing w:val="5"/>
    </w:rPr>
  </w:style>
  <w:style w:type="character" w:styleId="Emphasis">
    <w:name w:val="Emphasis"/>
    <w:basedOn w:val="DefaultParagraphFont"/>
    <w:uiPriority w:val="20"/>
    <w:qFormat/>
    <w:rsid w:val="006A07E0"/>
    <w:rPr>
      <w:i/>
      <w:iCs/>
    </w:rPr>
  </w:style>
  <w:style w:type="paragraph" w:styleId="Footer">
    <w:name w:val="footer"/>
    <w:basedOn w:val="Normal"/>
    <w:link w:val="FooterChar"/>
    <w:uiPriority w:val="99"/>
    <w:unhideWhenUsed/>
    <w:qFormat/>
    <w:rsid w:val="006A07E0"/>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6A07E0"/>
    <w:rPr>
      <w:kern w:val="0"/>
      <w:sz w:val="18"/>
      <w:szCs w:val="18"/>
      <w14:ligatures w14:val="none"/>
    </w:rPr>
  </w:style>
  <w:style w:type="paragraph" w:styleId="NormalWeb">
    <w:name w:val="Normal (Web)"/>
    <w:basedOn w:val="Normal"/>
    <w:link w:val="NormalWebChar"/>
    <w:uiPriority w:val="99"/>
    <w:unhideWhenUsed/>
    <w:qFormat/>
    <w:rsid w:val="006A07E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A07E0"/>
    <w:rPr>
      <w:b/>
      <w:bCs/>
    </w:rPr>
  </w:style>
  <w:style w:type="character" w:customStyle="1" w:styleId="NormalWebChar">
    <w:name w:val="Normal (Web) Char"/>
    <w:link w:val="NormalWeb"/>
    <w:uiPriority w:val="99"/>
    <w:locked/>
    <w:rsid w:val="006A07E0"/>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545</Words>
  <Characters>3113</Characters>
  <Application>Microsoft Office Word</Application>
  <DocSecurity>0</DocSecurity>
  <Lines>25</Lines>
  <Paragraphs>7</Paragraphs>
  <ScaleCrop>false</ScaleCrop>
  <Company/>
  <LinksUpToDate>false</LinksUpToDate>
  <CharactersWithSpaces>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2026-03-07T14:03:00Z</dcterms:created>
  <dcterms:modified xsi:type="dcterms:W3CDTF">2026-03-08T14:12:00Z</dcterms:modified>
</cp:coreProperties>
</file>